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EED7" w14:textId="0C9C2929" w:rsidR="004B7245" w:rsidRPr="00427CB0" w:rsidRDefault="0090027F" w:rsidP="002272D4">
      <w:pPr>
        <w:jc w:val="center"/>
        <w:rPr>
          <w:rFonts w:ascii="Times New Roman" w:hAnsi="Times New Roman" w:cs="Times New Roman"/>
          <w:b/>
          <w:bCs/>
        </w:rPr>
      </w:pPr>
      <w:r w:rsidRPr="00427CB0">
        <w:rPr>
          <w:rFonts w:ascii="Times New Roman" w:hAnsi="Times New Roman" w:cs="Times New Roman"/>
          <w:b/>
          <w:bCs/>
        </w:rPr>
        <w:t>Memoria. Il presente del passato</w:t>
      </w:r>
    </w:p>
    <w:p w14:paraId="3FCBDF40" w14:textId="77777777" w:rsidR="001840BE" w:rsidRPr="00427CB0" w:rsidRDefault="001840BE" w:rsidP="002272D4">
      <w:pPr>
        <w:jc w:val="center"/>
        <w:rPr>
          <w:rFonts w:ascii="Times New Roman" w:hAnsi="Times New Roman" w:cs="Times New Roman"/>
          <w:b/>
          <w:bCs/>
        </w:rPr>
      </w:pPr>
    </w:p>
    <w:p w14:paraId="66FD5862" w14:textId="486C90C3" w:rsidR="001840BE" w:rsidRPr="00427CB0" w:rsidRDefault="001840BE" w:rsidP="002272D4">
      <w:pPr>
        <w:jc w:val="center"/>
        <w:rPr>
          <w:rFonts w:ascii="Times New Roman" w:hAnsi="Times New Roman" w:cs="Times New Roman"/>
          <w:b/>
          <w:bCs/>
        </w:rPr>
      </w:pPr>
      <w:r w:rsidRPr="00427CB0">
        <w:rPr>
          <w:rFonts w:ascii="Times New Roman" w:hAnsi="Times New Roman" w:cs="Times New Roman"/>
          <w:b/>
          <w:bCs/>
        </w:rPr>
        <w:t>Monografico «Ticontre» (numero 2</w:t>
      </w:r>
      <w:r w:rsidR="00BD4197" w:rsidRPr="00427CB0">
        <w:rPr>
          <w:rFonts w:ascii="Times New Roman" w:hAnsi="Times New Roman" w:cs="Times New Roman"/>
          <w:b/>
          <w:bCs/>
        </w:rPr>
        <w:t>2</w:t>
      </w:r>
      <w:r w:rsidRPr="00427CB0">
        <w:rPr>
          <w:rFonts w:ascii="Times New Roman" w:hAnsi="Times New Roman" w:cs="Times New Roman"/>
          <w:b/>
          <w:bCs/>
        </w:rPr>
        <w:t xml:space="preserve"> anno 2024) </w:t>
      </w:r>
    </w:p>
    <w:p w14:paraId="1E6143A8" w14:textId="77777777" w:rsidR="001840BE" w:rsidRPr="00427CB0" w:rsidRDefault="001840BE" w:rsidP="002272D4">
      <w:pPr>
        <w:jc w:val="center"/>
        <w:rPr>
          <w:rFonts w:ascii="Times New Roman" w:hAnsi="Times New Roman" w:cs="Times New Roman"/>
          <w:b/>
          <w:bCs/>
        </w:rPr>
      </w:pPr>
      <w:r w:rsidRPr="00427CB0">
        <w:rPr>
          <w:rFonts w:ascii="Times New Roman" w:hAnsi="Times New Roman" w:cs="Times New Roman"/>
          <w:b/>
          <w:bCs/>
        </w:rPr>
        <w:t xml:space="preserve">a cura di </w:t>
      </w:r>
    </w:p>
    <w:p w14:paraId="35BAE4D2" w14:textId="3979929E" w:rsidR="001840BE" w:rsidRPr="00427CB0" w:rsidRDefault="001840BE" w:rsidP="002272D4">
      <w:pPr>
        <w:jc w:val="center"/>
        <w:rPr>
          <w:rFonts w:ascii="Times New Roman" w:hAnsi="Times New Roman" w:cs="Times New Roman"/>
          <w:b/>
          <w:bCs/>
        </w:rPr>
      </w:pPr>
      <w:r w:rsidRPr="00427CB0">
        <w:rPr>
          <w:rFonts w:ascii="Times New Roman" w:hAnsi="Times New Roman" w:cs="Times New Roman"/>
          <w:b/>
          <w:bCs/>
        </w:rPr>
        <w:t xml:space="preserve">Daniele Giglioli, Francesca Lorandini, Elsa </w:t>
      </w:r>
      <w:r w:rsidR="00D17609" w:rsidRPr="00427CB0">
        <w:rPr>
          <w:rFonts w:ascii="Times New Roman" w:hAnsi="Times New Roman" w:cs="Times New Roman"/>
          <w:b/>
          <w:bCs/>
        </w:rPr>
        <w:t xml:space="preserve">Rita </w:t>
      </w:r>
      <w:r w:rsidRPr="00427CB0">
        <w:rPr>
          <w:rFonts w:ascii="Times New Roman" w:hAnsi="Times New Roman" w:cs="Times New Roman"/>
          <w:b/>
          <w:bCs/>
        </w:rPr>
        <w:t>dos Santos, Pietro Taravacci</w:t>
      </w:r>
    </w:p>
    <w:p w14:paraId="00E1FD52" w14:textId="77777777" w:rsidR="004A5829" w:rsidRPr="00427CB0" w:rsidRDefault="004A5829" w:rsidP="002272D4">
      <w:pPr>
        <w:jc w:val="center"/>
        <w:rPr>
          <w:rFonts w:ascii="Times New Roman" w:hAnsi="Times New Roman" w:cs="Times New Roman"/>
          <w:b/>
          <w:bCs/>
        </w:rPr>
      </w:pPr>
    </w:p>
    <w:p w14:paraId="34340702" w14:textId="77777777" w:rsidR="004B7245" w:rsidRPr="00427CB0" w:rsidRDefault="004B7245" w:rsidP="002272D4">
      <w:pPr>
        <w:jc w:val="both"/>
        <w:rPr>
          <w:rFonts w:ascii="Times New Roman" w:hAnsi="Times New Roman" w:cs="Times New Roman"/>
        </w:rPr>
      </w:pPr>
    </w:p>
    <w:p w14:paraId="19883C9F" w14:textId="3CA3E3AA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Ne</w:t>
      </w:r>
      <w:r w:rsidR="0028138A" w:rsidRPr="00427CB0">
        <w:rPr>
          <w:rFonts w:ascii="Times New Roman" w:hAnsi="Times New Roman" w:cs="Times New Roman"/>
        </w:rPr>
        <w:t>l corso del secondo</w:t>
      </w:r>
      <w:r w:rsidRPr="00427CB0">
        <w:rPr>
          <w:rFonts w:ascii="Times New Roman" w:hAnsi="Times New Roman" w:cs="Times New Roman"/>
        </w:rPr>
        <w:t xml:space="preserve"> Novecento il dibattito attorno alla memoria ha occupato uno spazio sempre più </w:t>
      </w:r>
      <w:r w:rsidR="007216E3" w:rsidRPr="00427CB0">
        <w:rPr>
          <w:rFonts w:ascii="Times New Roman" w:hAnsi="Times New Roman" w:cs="Times New Roman"/>
        </w:rPr>
        <w:t>importante</w:t>
      </w:r>
      <w:r w:rsidRPr="00427CB0">
        <w:rPr>
          <w:rFonts w:ascii="Times New Roman" w:hAnsi="Times New Roman" w:cs="Times New Roman"/>
        </w:rPr>
        <w:t xml:space="preserve"> </w:t>
      </w:r>
      <w:r w:rsidR="00C2307E" w:rsidRPr="00427CB0">
        <w:rPr>
          <w:rFonts w:ascii="Times New Roman" w:hAnsi="Times New Roman" w:cs="Times New Roman"/>
        </w:rPr>
        <w:t xml:space="preserve">negli </w:t>
      </w:r>
      <w:r w:rsidRPr="00427CB0">
        <w:rPr>
          <w:rFonts w:ascii="Times New Roman" w:hAnsi="Times New Roman" w:cs="Times New Roman"/>
        </w:rPr>
        <w:t>studi storici</w:t>
      </w:r>
      <w:r w:rsidR="00C2307E" w:rsidRPr="00427CB0">
        <w:rPr>
          <w:rFonts w:ascii="Times New Roman" w:hAnsi="Times New Roman" w:cs="Times New Roman"/>
        </w:rPr>
        <w:t>,</w:t>
      </w:r>
      <w:r w:rsidR="009E7A16" w:rsidRPr="00427CB0">
        <w:rPr>
          <w:rFonts w:ascii="Times New Roman" w:hAnsi="Times New Roman" w:cs="Times New Roman"/>
        </w:rPr>
        <w:t xml:space="preserve"> </w:t>
      </w:r>
      <w:r w:rsidRPr="00427CB0">
        <w:rPr>
          <w:rFonts w:ascii="Times New Roman" w:hAnsi="Times New Roman" w:cs="Times New Roman"/>
        </w:rPr>
        <w:t xml:space="preserve">antropologici, sociologici e letterari. È del 1966 </w:t>
      </w:r>
      <w:r w:rsidR="007216E3" w:rsidRPr="00427CB0">
        <w:rPr>
          <w:rFonts w:ascii="Times New Roman" w:hAnsi="Times New Roman" w:cs="Times New Roman"/>
        </w:rPr>
        <w:t xml:space="preserve">il </w:t>
      </w:r>
      <w:r w:rsidRPr="00427CB0">
        <w:rPr>
          <w:rFonts w:ascii="Times New Roman" w:hAnsi="Times New Roman" w:cs="Times New Roman"/>
        </w:rPr>
        <w:t xml:space="preserve">saggio di Frances A. Yates </w:t>
      </w:r>
      <w:r w:rsidRPr="00427CB0">
        <w:rPr>
          <w:rFonts w:ascii="Times New Roman" w:hAnsi="Times New Roman" w:cs="Times New Roman"/>
          <w:i/>
          <w:iCs/>
        </w:rPr>
        <w:t>The Art of Memory</w:t>
      </w:r>
      <w:r w:rsidR="00701F62" w:rsidRPr="00427CB0">
        <w:rPr>
          <w:rFonts w:ascii="Times New Roman" w:hAnsi="Times New Roman" w:cs="Times New Roman"/>
        </w:rPr>
        <w:t xml:space="preserve"> </w:t>
      </w:r>
      <w:r w:rsidRPr="00427CB0">
        <w:rPr>
          <w:rFonts w:ascii="Times New Roman" w:hAnsi="Times New Roman" w:cs="Times New Roman"/>
        </w:rPr>
        <w:t xml:space="preserve">che </w:t>
      </w:r>
      <w:r w:rsidR="00C2307E" w:rsidRPr="00427CB0">
        <w:rPr>
          <w:rFonts w:ascii="Times New Roman" w:hAnsi="Times New Roman" w:cs="Times New Roman"/>
        </w:rPr>
        <w:t>ripercorre</w:t>
      </w:r>
      <w:r w:rsidRPr="00427CB0">
        <w:rPr>
          <w:rFonts w:ascii="Times New Roman" w:hAnsi="Times New Roman" w:cs="Times New Roman"/>
        </w:rPr>
        <w:t xml:space="preserve"> </w:t>
      </w:r>
      <w:r w:rsidR="00795CED" w:rsidRPr="00427CB0">
        <w:rPr>
          <w:rFonts w:ascii="Times New Roman" w:hAnsi="Times New Roman" w:cs="Times New Roman"/>
        </w:rPr>
        <w:t xml:space="preserve">le modalità di </w:t>
      </w:r>
      <w:r w:rsidR="00C2307E" w:rsidRPr="00427CB0">
        <w:rPr>
          <w:rFonts w:ascii="Times New Roman" w:hAnsi="Times New Roman" w:cs="Times New Roman"/>
        </w:rPr>
        <w:t>organizzazione della</w:t>
      </w:r>
      <w:r w:rsidRPr="00427CB0">
        <w:rPr>
          <w:rFonts w:ascii="Times New Roman" w:hAnsi="Times New Roman" w:cs="Times New Roman"/>
        </w:rPr>
        <w:t xml:space="preserve"> memoria</w:t>
      </w:r>
      <w:r w:rsidR="007216E3" w:rsidRPr="00427CB0">
        <w:rPr>
          <w:rFonts w:ascii="Times New Roman" w:hAnsi="Times New Roman" w:cs="Times New Roman"/>
        </w:rPr>
        <w:t xml:space="preserve"> </w:t>
      </w:r>
      <w:r w:rsidR="00953857" w:rsidRPr="00427CB0">
        <w:rPr>
          <w:rFonts w:ascii="Times New Roman" w:hAnsi="Times New Roman" w:cs="Times New Roman"/>
        </w:rPr>
        <w:t>dall’</w:t>
      </w:r>
      <w:r w:rsidRPr="00427CB0">
        <w:rPr>
          <w:rFonts w:ascii="Times New Roman" w:hAnsi="Times New Roman" w:cs="Times New Roman"/>
        </w:rPr>
        <w:t xml:space="preserve">antichità classica </w:t>
      </w:r>
      <w:r w:rsidR="00953857" w:rsidRPr="00427CB0">
        <w:rPr>
          <w:rFonts w:ascii="Times New Roman" w:hAnsi="Times New Roman" w:cs="Times New Roman"/>
        </w:rPr>
        <w:t>al</w:t>
      </w:r>
      <w:r w:rsidRPr="00427CB0">
        <w:rPr>
          <w:rFonts w:ascii="Times New Roman" w:hAnsi="Times New Roman" w:cs="Times New Roman"/>
        </w:rPr>
        <w:t xml:space="preserve"> Rinascimento,</w:t>
      </w:r>
      <w:r w:rsidR="00C2307E" w:rsidRPr="00427CB0">
        <w:rPr>
          <w:rFonts w:ascii="Times New Roman" w:hAnsi="Times New Roman" w:cs="Times New Roman"/>
        </w:rPr>
        <w:t xml:space="preserve"> riconoscendo </w:t>
      </w:r>
      <w:r w:rsidR="00795CED" w:rsidRPr="00427CB0">
        <w:rPr>
          <w:rFonts w:ascii="Times New Roman" w:hAnsi="Times New Roman" w:cs="Times New Roman"/>
        </w:rPr>
        <w:t>un’</w:t>
      </w:r>
      <w:r w:rsidR="008857D8" w:rsidRPr="00427CB0">
        <w:rPr>
          <w:rFonts w:ascii="Times New Roman" w:hAnsi="Times New Roman" w:cs="Times New Roman"/>
        </w:rPr>
        <w:t>importanza</w:t>
      </w:r>
      <w:r w:rsidR="00795CED" w:rsidRPr="00427CB0">
        <w:rPr>
          <w:rFonts w:ascii="Times New Roman" w:hAnsi="Times New Roman" w:cs="Times New Roman"/>
        </w:rPr>
        <w:t xml:space="preserve"> centrale alla </w:t>
      </w:r>
      <w:r w:rsidR="00811E4B" w:rsidRPr="00427CB0">
        <w:rPr>
          <w:rFonts w:ascii="Times New Roman" w:hAnsi="Times New Roman" w:cs="Times New Roman"/>
        </w:rPr>
        <w:t xml:space="preserve">produzione e alla </w:t>
      </w:r>
      <w:r w:rsidR="00795CED" w:rsidRPr="00427CB0">
        <w:rPr>
          <w:rFonts w:ascii="Times New Roman" w:hAnsi="Times New Roman" w:cs="Times New Roman"/>
        </w:rPr>
        <w:t>configurazione d</w:t>
      </w:r>
      <w:r w:rsidR="00811E4B" w:rsidRPr="00427CB0">
        <w:rPr>
          <w:rFonts w:ascii="Times New Roman" w:hAnsi="Times New Roman" w:cs="Times New Roman"/>
        </w:rPr>
        <w:t>i</w:t>
      </w:r>
      <w:r w:rsidR="00795CED" w:rsidRPr="00427CB0">
        <w:rPr>
          <w:rFonts w:ascii="Times New Roman" w:hAnsi="Times New Roman" w:cs="Times New Roman"/>
        </w:rPr>
        <w:t xml:space="preserve"> immagini</w:t>
      </w:r>
      <w:r w:rsidR="00811E4B" w:rsidRPr="00427CB0">
        <w:rPr>
          <w:rFonts w:ascii="Times New Roman" w:hAnsi="Times New Roman" w:cs="Times New Roman"/>
        </w:rPr>
        <w:t xml:space="preserve"> </w:t>
      </w:r>
      <w:r w:rsidR="005262AF" w:rsidRPr="00427CB0">
        <w:rPr>
          <w:rFonts w:ascii="Times New Roman" w:hAnsi="Times New Roman" w:cs="Times New Roman"/>
        </w:rPr>
        <w:t xml:space="preserve">atte a strutturare la </w:t>
      </w:r>
      <w:r w:rsidR="005E76A7" w:rsidRPr="00427CB0">
        <w:rPr>
          <w:rFonts w:ascii="Times New Roman" w:hAnsi="Times New Roman" w:cs="Times New Roman"/>
        </w:rPr>
        <w:t>memoria</w:t>
      </w:r>
      <w:r w:rsidR="00953857" w:rsidRPr="00427CB0">
        <w:rPr>
          <w:rFonts w:ascii="Times New Roman" w:hAnsi="Times New Roman" w:cs="Times New Roman"/>
        </w:rPr>
        <w:t xml:space="preserve">. </w:t>
      </w:r>
      <w:r w:rsidR="005262AF" w:rsidRPr="00427CB0">
        <w:rPr>
          <w:rFonts w:ascii="Times New Roman" w:hAnsi="Times New Roman" w:cs="Times New Roman"/>
        </w:rPr>
        <w:t>Tr</w:t>
      </w:r>
      <w:r w:rsidR="00953857" w:rsidRPr="00427CB0">
        <w:rPr>
          <w:rFonts w:ascii="Times New Roman" w:hAnsi="Times New Roman" w:cs="Times New Roman"/>
        </w:rPr>
        <w:t xml:space="preserve">ent’anni dopo, nel 1998, esce </w:t>
      </w:r>
      <w:r w:rsidRPr="00427CB0">
        <w:rPr>
          <w:rFonts w:ascii="Times New Roman" w:hAnsi="Times New Roman" w:cs="Times New Roman"/>
        </w:rPr>
        <w:t xml:space="preserve">l’ampio studio di Mary Carruthers, </w:t>
      </w:r>
      <w:r w:rsidR="00953857" w:rsidRPr="00427CB0">
        <w:rPr>
          <w:rFonts w:ascii="Times New Roman" w:hAnsi="Times New Roman" w:cs="Times New Roman"/>
          <w:i/>
          <w:iCs/>
        </w:rPr>
        <w:t>The Craft of Thought: Meditation, Rhetoric, and the Making of Images</w:t>
      </w:r>
      <w:r w:rsidR="004B7245" w:rsidRPr="00427CB0">
        <w:rPr>
          <w:rFonts w:ascii="Times New Roman" w:hAnsi="Times New Roman" w:cs="Times New Roman"/>
        </w:rPr>
        <w:t>,</w:t>
      </w:r>
      <w:r w:rsidR="00953857" w:rsidRPr="00427CB0">
        <w:rPr>
          <w:rFonts w:ascii="Times New Roman" w:hAnsi="Times New Roman" w:cs="Times New Roman"/>
          <w:i/>
          <w:iCs/>
        </w:rPr>
        <w:t xml:space="preserve"> </w:t>
      </w:r>
      <w:r w:rsidR="00953857" w:rsidRPr="00427CB0">
        <w:rPr>
          <w:rFonts w:ascii="Times New Roman" w:hAnsi="Times New Roman" w:cs="Times New Roman"/>
        </w:rPr>
        <w:t>che si concentra sul Medioevo</w:t>
      </w:r>
      <w:r w:rsidR="00EF780B" w:rsidRPr="00427CB0">
        <w:rPr>
          <w:rFonts w:ascii="Times New Roman" w:hAnsi="Times New Roman" w:cs="Times New Roman"/>
        </w:rPr>
        <w:t xml:space="preserve"> e sul</w:t>
      </w:r>
      <w:r w:rsidR="0060284A" w:rsidRPr="00427CB0">
        <w:rPr>
          <w:rFonts w:ascii="Times New Roman" w:hAnsi="Times New Roman" w:cs="Times New Roman"/>
        </w:rPr>
        <w:t>la forza inventiva</w:t>
      </w:r>
      <w:r w:rsidR="00EF780B" w:rsidRPr="00427CB0">
        <w:rPr>
          <w:rFonts w:ascii="Times New Roman" w:hAnsi="Times New Roman" w:cs="Times New Roman"/>
        </w:rPr>
        <w:t xml:space="preserve"> della memoria</w:t>
      </w:r>
      <w:r w:rsidR="0060284A" w:rsidRPr="00427CB0">
        <w:rPr>
          <w:rFonts w:ascii="Times New Roman" w:hAnsi="Times New Roman" w:cs="Times New Roman"/>
        </w:rPr>
        <w:t xml:space="preserve"> nella creazione di un</w:t>
      </w:r>
      <w:r w:rsidR="00D93BCA" w:rsidRPr="00427CB0">
        <w:rPr>
          <w:rFonts w:ascii="Times New Roman" w:hAnsi="Times New Roman" w:cs="Times New Roman"/>
        </w:rPr>
        <w:t xml:space="preserve"> modo di vedere il mondo</w:t>
      </w:r>
      <w:r w:rsidR="00953857" w:rsidRPr="00427CB0">
        <w:rPr>
          <w:rFonts w:ascii="Times New Roman" w:hAnsi="Times New Roman" w:cs="Times New Roman"/>
        </w:rPr>
        <w:t>.</w:t>
      </w:r>
      <w:r w:rsidR="002475E9" w:rsidRPr="00427CB0">
        <w:rPr>
          <w:rFonts w:ascii="Times New Roman" w:hAnsi="Times New Roman" w:cs="Times New Roman"/>
        </w:rPr>
        <w:t xml:space="preserve"> </w:t>
      </w:r>
      <w:r w:rsidR="009E7A16" w:rsidRPr="00427CB0">
        <w:rPr>
          <w:rFonts w:ascii="Times New Roman" w:hAnsi="Times New Roman" w:cs="Times New Roman"/>
        </w:rPr>
        <w:t xml:space="preserve">Dagli anni Settanta, </w:t>
      </w:r>
      <w:r w:rsidR="00EF780B" w:rsidRPr="00427CB0">
        <w:rPr>
          <w:rFonts w:ascii="Times New Roman" w:hAnsi="Times New Roman" w:cs="Times New Roman"/>
        </w:rPr>
        <w:t xml:space="preserve">la </w:t>
      </w:r>
      <w:r w:rsidR="00D93BCA" w:rsidRPr="00427CB0">
        <w:rPr>
          <w:rFonts w:ascii="Times New Roman" w:hAnsi="Times New Roman" w:cs="Times New Roman"/>
        </w:rPr>
        <w:t xml:space="preserve">riflessione sulla </w:t>
      </w:r>
      <w:r w:rsidR="00027089" w:rsidRPr="00427CB0">
        <w:rPr>
          <w:rFonts w:ascii="Times New Roman" w:hAnsi="Times New Roman" w:cs="Times New Roman"/>
        </w:rPr>
        <w:t xml:space="preserve">memoria culturale </w:t>
      </w:r>
      <w:r w:rsidR="00EF780B" w:rsidRPr="00427CB0">
        <w:rPr>
          <w:rFonts w:ascii="Times New Roman" w:hAnsi="Times New Roman" w:cs="Times New Roman"/>
        </w:rPr>
        <w:t>ha dato vita a progetti</w:t>
      </w:r>
      <w:r w:rsidR="009E7A16" w:rsidRPr="00427CB0">
        <w:rPr>
          <w:rFonts w:ascii="Times New Roman" w:hAnsi="Times New Roman" w:cs="Times New Roman"/>
        </w:rPr>
        <w:t xml:space="preserve"> </w:t>
      </w:r>
      <w:r w:rsidR="00EF780B" w:rsidRPr="00427CB0">
        <w:rPr>
          <w:rFonts w:ascii="Times New Roman" w:hAnsi="Times New Roman" w:cs="Times New Roman"/>
        </w:rPr>
        <w:t>interdisciplinari</w:t>
      </w:r>
      <w:r w:rsidR="00D93BCA" w:rsidRPr="00427CB0">
        <w:rPr>
          <w:rFonts w:ascii="Times New Roman" w:hAnsi="Times New Roman" w:cs="Times New Roman"/>
        </w:rPr>
        <w:t>,</w:t>
      </w:r>
      <w:r w:rsidR="00EF780B" w:rsidRPr="00427CB0">
        <w:rPr>
          <w:rFonts w:ascii="Times New Roman" w:hAnsi="Times New Roman" w:cs="Times New Roman"/>
        </w:rPr>
        <w:t xml:space="preserve"> come quello sui </w:t>
      </w:r>
      <w:r w:rsidR="00EF780B" w:rsidRPr="00427CB0">
        <w:rPr>
          <w:rFonts w:ascii="Times New Roman" w:hAnsi="Times New Roman" w:cs="Times New Roman"/>
          <w:i/>
          <w:iCs/>
        </w:rPr>
        <w:t>lieux de mémoire</w:t>
      </w:r>
      <w:r w:rsidR="00EF780B" w:rsidRPr="00427CB0">
        <w:rPr>
          <w:rFonts w:ascii="Times New Roman" w:hAnsi="Times New Roman" w:cs="Times New Roman"/>
        </w:rPr>
        <w:t xml:space="preserve"> </w:t>
      </w:r>
      <w:r w:rsidR="00D93BCA" w:rsidRPr="00427CB0">
        <w:rPr>
          <w:rFonts w:ascii="Times New Roman" w:hAnsi="Times New Roman" w:cs="Times New Roman"/>
        </w:rPr>
        <w:t>curato</w:t>
      </w:r>
      <w:r w:rsidR="00EF780B" w:rsidRPr="00427CB0">
        <w:rPr>
          <w:rFonts w:ascii="Times New Roman" w:hAnsi="Times New Roman" w:cs="Times New Roman"/>
        </w:rPr>
        <w:t xml:space="preserve"> da Pierre Nora</w:t>
      </w:r>
      <w:r w:rsidR="00D93BCA" w:rsidRPr="00427CB0">
        <w:rPr>
          <w:rFonts w:ascii="Times New Roman" w:hAnsi="Times New Roman" w:cs="Times New Roman"/>
        </w:rPr>
        <w:t>,</w:t>
      </w:r>
      <w:r w:rsidR="00EF780B" w:rsidRPr="00427CB0">
        <w:rPr>
          <w:rFonts w:ascii="Times New Roman" w:hAnsi="Times New Roman" w:cs="Times New Roman"/>
        </w:rPr>
        <w:t xml:space="preserve"> </w:t>
      </w:r>
      <w:r w:rsidR="00D93BCA" w:rsidRPr="00427CB0">
        <w:rPr>
          <w:rFonts w:ascii="Times New Roman" w:hAnsi="Times New Roman" w:cs="Times New Roman"/>
        </w:rPr>
        <w:t>e continua ad essere approfondita, come dimostrano i recenti contributi di</w:t>
      </w:r>
      <w:r w:rsidR="00EF780B" w:rsidRPr="00427CB0">
        <w:rPr>
          <w:rFonts w:ascii="Times New Roman" w:hAnsi="Times New Roman" w:cs="Times New Roman"/>
        </w:rPr>
        <w:t xml:space="preserve"> </w:t>
      </w:r>
      <w:r w:rsidRPr="00427CB0">
        <w:rPr>
          <w:rFonts w:ascii="Times New Roman" w:hAnsi="Times New Roman" w:cs="Times New Roman"/>
        </w:rPr>
        <w:t>Jan Assman</w:t>
      </w:r>
      <w:r w:rsidR="000774C7" w:rsidRPr="00427CB0">
        <w:rPr>
          <w:rFonts w:ascii="Times New Roman" w:hAnsi="Times New Roman" w:cs="Times New Roman"/>
        </w:rPr>
        <w:t xml:space="preserve">, </w:t>
      </w:r>
      <w:r w:rsidR="000774C7" w:rsidRPr="00427CB0">
        <w:rPr>
          <w:rFonts w:ascii="Times New Roman" w:hAnsi="Times New Roman" w:cs="Times New Roman"/>
          <w:i/>
        </w:rPr>
        <w:t>Erinnerungsträume. Formen und Wandlungen des Kulturellen Gedächtnisses</w:t>
      </w:r>
      <w:r w:rsidR="000774C7" w:rsidRPr="00427CB0">
        <w:rPr>
          <w:rFonts w:ascii="Times New Roman" w:hAnsi="Times New Roman" w:cs="Times New Roman"/>
        </w:rPr>
        <w:t>, 199</w:t>
      </w:r>
      <w:r w:rsidR="00216375" w:rsidRPr="00427CB0">
        <w:rPr>
          <w:rFonts w:ascii="Times New Roman" w:hAnsi="Times New Roman" w:cs="Times New Roman"/>
        </w:rPr>
        <w:t>2</w:t>
      </w:r>
      <w:r w:rsidR="000774C7" w:rsidRPr="00427CB0">
        <w:rPr>
          <w:rFonts w:ascii="Times New Roman" w:hAnsi="Times New Roman" w:cs="Times New Roman"/>
        </w:rPr>
        <w:t>, e</w:t>
      </w:r>
      <w:r w:rsidR="00216375" w:rsidRPr="00427CB0">
        <w:rPr>
          <w:rFonts w:ascii="Times New Roman" w:hAnsi="Times New Roman" w:cs="Times New Roman"/>
        </w:rPr>
        <w:t xml:space="preserve"> Aleida Assman</w:t>
      </w:r>
      <w:r w:rsidR="00E100CA" w:rsidRPr="00427CB0">
        <w:rPr>
          <w:rFonts w:ascii="Times New Roman" w:hAnsi="Times New Roman" w:cs="Times New Roman"/>
        </w:rPr>
        <w:t xml:space="preserve">, </w:t>
      </w:r>
      <w:r w:rsidR="000774C7" w:rsidRPr="00427CB0">
        <w:rPr>
          <w:rFonts w:ascii="Times New Roman" w:hAnsi="Times New Roman" w:cs="Times New Roman"/>
          <w:i/>
        </w:rPr>
        <w:t>Das Kulturelle Gedächtnis. Scrift, Erinnerung und politische Identität in frühen Hochkulturen</w:t>
      </w:r>
      <w:r w:rsidR="000774C7" w:rsidRPr="00427CB0">
        <w:rPr>
          <w:rFonts w:ascii="Times New Roman" w:hAnsi="Times New Roman" w:cs="Times New Roman"/>
        </w:rPr>
        <w:t xml:space="preserve">, 1992 </w:t>
      </w:r>
      <w:r w:rsidR="00EF780B" w:rsidRPr="00427CB0">
        <w:rPr>
          <w:rFonts w:ascii="Times New Roman" w:hAnsi="Times New Roman" w:cs="Times New Roman"/>
        </w:rPr>
        <w:t>sulla</w:t>
      </w:r>
      <w:r w:rsidRPr="00427CB0">
        <w:rPr>
          <w:rFonts w:ascii="Times New Roman" w:hAnsi="Times New Roman" w:cs="Times New Roman"/>
        </w:rPr>
        <w:t xml:space="preserve"> memoria culturale, che </w:t>
      </w:r>
      <w:r w:rsidR="00EF780B" w:rsidRPr="00427CB0">
        <w:rPr>
          <w:rFonts w:ascii="Times New Roman" w:hAnsi="Times New Roman" w:cs="Times New Roman"/>
        </w:rPr>
        <w:t>ripren</w:t>
      </w:r>
      <w:r w:rsidR="00D93BCA" w:rsidRPr="00427CB0">
        <w:rPr>
          <w:rFonts w:ascii="Times New Roman" w:hAnsi="Times New Roman" w:cs="Times New Roman"/>
        </w:rPr>
        <w:t>d</w:t>
      </w:r>
      <w:r w:rsidR="002E61ED" w:rsidRPr="00427CB0">
        <w:rPr>
          <w:rFonts w:ascii="Times New Roman" w:hAnsi="Times New Roman" w:cs="Times New Roman"/>
        </w:rPr>
        <w:t>ono</w:t>
      </w:r>
      <w:r w:rsidR="00EF780B" w:rsidRPr="00427CB0">
        <w:rPr>
          <w:rFonts w:ascii="Times New Roman" w:hAnsi="Times New Roman" w:cs="Times New Roman"/>
        </w:rPr>
        <w:t xml:space="preserve"> e </w:t>
      </w:r>
      <w:r w:rsidR="00D93BCA" w:rsidRPr="00427CB0">
        <w:rPr>
          <w:rFonts w:ascii="Times New Roman" w:hAnsi="Times New Roman" w:cs="Times New Roman"/>
        </w:rPr>
        <w:t>sviluppa</w:t>
      </w:r>
      <w:r w:rsidR="002E61ED" w:rsidRPr="00427CB0">
        <w:rPr>
          <w:rFonts w:ascii="Times New Roman" w:hAnsi="Times New Roman" w:cs="Times New Roman"/>
        </w:rPr>
        <w:t>no</w:t>
      </w:r>
      <w:r w:rsidR="00EF780B" w:rsidRPr="00427CB0">
        <w:rPr>
          <w:rFonts w:ascii="Times New Roman" w:hAnsi="Times New Roman" w:cs="Times New Roman"/>
        </w:rPr>
        <w:t xml:space="preserve"> il </w:t>
      </w:r>
      <w:r w:rsidRPr="00427CB0">
        <w:rPr>
          <w:rFonts w:ascii="Times New Roman" w:hAnsi="Times New Roman" w:cs="Times New Roman"/>
        </w:rPr>
        <w:t xml:space="preserve">concetto di </w:t>
      </w:r>
      <w:r w:rsidR="00EF780B" w:rsidRPr="00427CB0">
        <w:rPr>
          <w:rFonts w:ascii="Times New Roman" w:hAnsi="Times New Roman" w:cs="Times New Roman"/>
          <w:i/>
          <w:iCs/>
        </w:rPr>
        <w:t>mémoire collective</w:t>
      </w:r>
      <w:r w:rsidRPr="00427CB0">
        <w:rPr>
          <w:rFonts w:ascii="Times New Roman" w:hAnsi="Times New Roman" w:cs="Times New Roman"/>
        </w:rPr>
        <w:t xml:space="preserve"> studiato da Maurice Halbwachs </w:t>
      </w:r>
      <w:r w:rsidR="00280FB6" w:rsidRPr="00427CB0">
        <w:rPr>
          <w:rFonts w:ascii="Times New Roman" w:hAnsi="Times New Roman" w:cs="Times New Roman"/>
        </w:rPr>
        <w:t>nella prima metà del</w:t>
      </w:r>
      <w:r w:rsidR="00EF780B" w:rsidRPr="00427CB0">
        <w:rPr>
          <w:rFonts w:ascii="Times New Roman" w:hAnsi="Times New Roman" w:cs="Times New Roman"/>
        </w:rPr>
        <w:t xml:space="preserve"> Novecento.</w:t>
      </w:r>
    </w:p>
    <w:p w14:paraId="30EB602E" w14:textId="698CE9BD" w:rsidR="001E29A4" w:rsidRPr="00427CB0" w:rsidRDefault="0060284A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 xml:space="preserve">La memoria culturale è la memoria </w:t>
      </w:r>
      <w:r w:rsidR="003B131E" w:rsidRPr="00427CB0">
        <w:rPr>
          <w:rFonts w:ascii="Times New Roman" w:hAnsi="Times New Roman" w:cs="Times New Roman"/>
        </w:rPr>
        <w:t>di</w:t>
      </w:r>
      <w:r w:rsidRPr="00427CB0">
        <w:rPr>
          <w:rFonts w:ascii="Times New Roman" w:hAnsi="Times New Roman" w:cs="Times New Roman"/>
        </w:rPr>
        <w:t xml:space="preserve"> una comunità che trasforma e modella i ricordi individuali in </w:t>
      </w:r>
      <w:r w:rsidR="003B131E" w:rsidRPr="00427CB0">
        <w:rPr>
          <w:rFonts w:ascii="Times New Roman" w:hAnsi="Times New Roman" w:cs="Times New Roman"/>
        </w:rPr>
        <w:t xml:space="preserve">un </w:t>
      </w:r>
      <w:r w:rsidR="005C5794" w:rsidRPr="00427CB0">
        <w:rPr>
          <w:rFonts w:ascii="Times New Roman" w:hAnsi="Times New Roman" w:cs="Times New Roman"/>
        </w:rPr>
        <w:t>racconto</w:t>
      </w:r>
      <w:r w:rsidR="003B131E" w:rsidRPr="00427CB0">
        <w:rPr>
          <w:rFonts w:ascii="Times New Roman" w:hAnsi="Times New Roman" w:cs="Times New Roman"/>
        </w:rPr>
        <w:t xml:space="preserve"> condiviso: è </w:t>
      </w:r>
      <w:r w:rsidRPr="00427CB0">
        <w:rPr>
          <w:rFonts w:ascii="Times New Roman" w:hAnsi="Times New Roman" w:cs="Times New Roman"/>
        </w:rPr>
        <w:t>una strategi</w:t>
      </w:r>
      <w:r w:rsidR="003D7A18" w:rsidRPr="00427CB0">
        <w:rPr>
          <w:rFonts w:ascii="Times New Roman" w:hAnsi="Times New Roman" w:cs="Times New Roman"/>
        </w:rPr>
        <w:t xml:space="preserve">a </w:t>
      </w:r>
      <w:r w:rsidR="001B0C83" w:rsidRPr="00427CB0">
        <w:rPr>
          <w:rFonts w:ascii="Times New Roman" w:hAnsi="Times New Roman" w:cs="Times New Roman"/>
        </w:rPr>
        <w:t>narrativa</w:t>
      </w:r>
      <w:r w:rsidR="00D93BCA" w:rsidRPr="00427CB0">
        <w:rPr>
          <w:rFonts w:ascii="Times New Roman" w:hAnsi="Times New Roman" w:cs="Times New Roman"/>
        </w:rPr>
        <w:t xml:space="preserve"> </w:t>
      </w:r>
      <w:r w:rsidR="003D7A18" w:rsidRPr="00427CB0">
        <w:rPr>
          <w:rFonts w:ascii="Times New Roman" w:hAnsi="Times New Roman" w:cs="Times New Roman"/>
        </w:rPr>
        <w:t xml:space="preserve">di rievocazione </w:t>
      </w:r>
      <w:r w:rsidR="00D93BCA" w:rsidRPr="00427CB0">
        <w:rPr>
          <w:rFonts w:ascii="Times New Roman" w:hAnsi="Times New Roman" w:cs="Times New Roman"/>
        </w:rPr>
        <w:t>che permette di</w:t>
      </w:r>
      <w:r w:rsidRPr="00427CB0">
        <w:rPr>
          <w:rFonts w:ascii="Times New Roman" w:hAnsi="Times New Roman" w:cs="Times New Roman"/>
        </w:rPr>
        <w:t xml:space="preserve"> costru</w:t>
      </w:r>
      <w:r w:rsidR="003D7A18" w:rsidRPr="00427CB0">
        <w:rPr>
          <w:rFonts w:ascii="Times New Roman" w:hAnsi="Times New Roman" w:cs="Times New Roman"/>
        </w:rPr>
        <w:t>i</w:t>
      </w:r>
      <w:r w:rsidR="00D93BCA" w:rsidRPr="00427CB0">
        <w:rPr>
          <w:rFonts w:ascii="Times New Roman" w:hAnsi="Times New Roman" w:cs="Times New Roman"/>
        </w:rPr>
        <w:t>re</w:t>
      </w:r>
      <w:r w:rsidRPr="00427CB0">
        <w:rPr>
          <w:rFonts w:ascii="Times New Roman" w:hAnsi="Times New Roman" w:cs="Times New Roman"/>
        </w:rPr>
        <w:t xml:space="preserve"> un patrimonio</w:t>
      </w:r>
      <w:r w:rsidR="00D93BCA" w:rsidRPr="00427CB0">
        <w:rPr>
          <w:rFonts w:ascii="Times New Roman" w:hAnsi="Times New Roman" w:cs="Times New Roman"/>
        </w:rPr>
        <w:t xml:space="preserve"> simbolico e materiale comune. </w:t>
      </w:r>
      <w:r w:rsidR="003B131E" w:rsidRPr="00427CB0">
        <w:rPr>
          <w:rFonts w:ascii="Times New Roman" w:hAnsi="Times New Roman" w:cs="Times New Roman"/>
        </w:rPr>
        <w:t xml:space="preserve">In questo senso, </w:t>
      </w:r>
      <w:r w:rsidR="001E29A4" w:rsidRPr="00427CB0">
        <w:rPr>
          <w:rFonts w:ascii="Times New Roman" w:hAnsi="Times New Roman" w:cs="Times New Roman"/>
        </w:rPr>
        <w:t xml:space="preserve">Avishai Margalit si è interrogato su come la memoria condivisa fondi e rafforzi il </w:t>
      </w:r>
      <w:r w:rsidR="003B131E" w:rsidRPr="00427CB0">
        <w:rPr>
          <w:rFonts w:ascii="Times New Roman" w:hAnsi="Times New Roman" w:cs="Times New Roman"/>
        </w:rPr>
        <w:t>sentimento</w:t>
      </w:r>
      <w:r w:rsidR="001E29A4" w:rsidRPr="00427CB0">
        <w:rPr>
          <w:rFonts w:ascii="Times New Roman" w:hAnsi="Times New Roman" w:cs="Times New Roman"/>
        </w:rPr>
        <w:t xml:space="preserve"> identitario di una comunità, e sulla possibilità di</w:t>
      </w:r>
      <w:r w:rsidR="003B131E" w:rsidRPr="00427CB0">
        <w:rPr>
          <w:rFonts w:ascii="Times New Roman" w:hAnsi="Times New Roman" w:cs="Times New Roman"/>
        </w:rPr>
        <w:t xml:space="preserve"> elaborare</w:t>
      </w:r>
      <w:r w:rsidR="001E29A4" w:rsidRPr="00427CB0">
        <w:rPr>
          <w:rFonts w:ascii="Times New Roman" w:hAnsi="Times New Roman" w:cs="Times New Roman"/>
        </w:rPr>
        <w:t xml:space="preserve"> un’etica della memoria </w:t>
      </w:r>
      <w:r w:rsidR="003B131E" w:rsidRPr="00427CB0">
        <w:rPr>
          <w:rFonts w:ascii="Times New Roman" w:hAnsi="Times New Roman" w:cs="Times New Roman"/>
        </w:rPr>
        <w:t>(</w:t>
      </w:r>
      <w:r w:rsidR="003B131E" w:rsidRPr="00427CB0">
        <w:rPr>
          <w:rFonts w:ascii="Times New Roman" w:hAnsi="Times New Roman" w:cs="Times New Roman"/>
          <w:i/>
          <w:iCs/>
        </w:rPr>
        <w:t>The Ethics of Memory</w:t>
      </w:r>
      <w:r w:rsidR="003B131E" w:rsidRPr="00427CB0">
        <w:rPr>
          <w:rFonts w:ascii="Times New Roman" w:hAnsi="Times New Roman" w:cs="Times New Roman"/>
        </w:rPr>
        <w:t xml:space="preserve">, 2004) </w:t>
      </w:r>
      <w:r w:rsidR="005C5794" w:rsidRPr="00427CB0">
        <w:rPr>
          <w:rFonts w:ascii="Times New Roman" w:hAnsi="Times New Roman" w:cs="Times New Roman"/>
        </w:rPr>
        <w:t>che sia anche</w:t>
      </w:r>
      <w:r w:rsidR="001E29A4" w:rsidRPr="00427CB0">
        <w:rPr>
          <w:rFonts w:ascii="Times New Roman" w:hAnsi="Times New Roman" w:cs="Times New Roman"/>
        </w:rPr>
        <w:t xml:space="preserve"> un’etica dell’oblio e del perdon</w:t>
      </w:r>
      <w:r w:rsidR="005C5794" w:rsidRPr="00427CB0">
        <w:rPr>
          <w:rFonts w:ascii="Times New Roman" w:hAnsi="Times New Roman" w:cs="Times New Roman"/>
        </w:rPr>
        <w:t xml:space="preserve">o. Ogni riflessione sulla memoria sembra infatti comprendere inevitabilmente anche una riflessione su questi altri due termini: si pensi a </w:t>
      </w:r>
      <w:r w:rsidR="005C5794" w:rsidRPr="00427CB0">
        <w:rPr>
          <w:rFonts w:ascii="Times New Roman" w:hAnsi="Times New Roman" w:cs="Times New Roman"/>
          <w:i/>
          <w:iCs/>
        </w:rPr>
        <w:t>Lethe: The Art and Critique of Forgetting</w:t>
      </w:r>
      <w:r w:rsidR="005C5794" w:rsidRPr="00427CB0">
        <w:rPr>
          <w:rFonts w:ascii="Times New Roman" w:hAnsi="Times New Roman" w:cs="Times New Roman"/>
        </w:rPr>
        <w:t xml:space="preserve"> </w:t>
      </w:r>
      <w:r w:rsidR="002E61ED" w:rsidRPr="00427CB0">
        <w:rPr>
          <w:rFonts w:ascii="Times New Roman" w:hAnsi="Times New Roman" w:cs="Times New Roman"/>
        </w:rPr>
        <w:t xml:space="preserve">(2004) </w:t>
      </w:r>
      <w:r w:rsidR="001E29A4" w:rsidRPr="00427CB0">
        <w:rPr>
          <w:rFonts w:ascii="Times New Roman" w:hAnsi="Times New Roman" w:cs="Times New Roman"/>
        </w:rPr>
        <w:t>di Harald Weinrich</w:t>
      </w:r>
      <w:r w:rsidR="005C5794" w:rsidRPr="00427CB0">
        <w:rPr>
          <w:rFonts w:ascii="Times New Roman" w:hAnsi="Times New Roman" w:cs="Times New Roman"/>
        </w:rPr>
        <w:t xml:space="preserve"> o al saggio di Paul Ricœur </w:t>
      </w:r>
      <w:r w:rsidR="001E29A4" w:rsidRPr="00427CB0">
        <w:rPr>
          <w:rFonts w:ascii="Times New Roman" w:hAnsi="Times New Roman" w:cs="Times New Roman"/>
          <w:i/>
          <w:iCs/>
        </w:rPr>
        <w:t>La m</w:t>
      </w:r>
      <w:r w:rsidR="005C5794" w:rsidRPr="00427CB0">
        <w:rPr>
          <w:rFonts w:ascii="Times New Roman" w:hAnsi="Times New Roman" w:cs="Times New Roman"/>
          <w:i/>
          <w:iCs/>
        </w:rPr>
        <w:t>é</w:t>
      </w:r>
      <w:r w:rsidR="001E29A4" w:rsidRPr="00427CB0">
        <w:rPr>
          <w:rFonts w:ascii="Times New Roman" w:hAnsi="Times New Roman" w:cs="Times New Roman"/>
          <w:i/>
          <w:iCs/>
        </w:rPr>
        <w:t>moire, l’histoire, l’oubli</w:t>
      </w:r>
      <w:r w:rsidR="001E29A4" w:rsidRPr="00427CB0">
        <w:rPr>
          <w:rFonts w:ascii="Times New Roman" w:hAnsi="Times New Roman" w:cs="Times New Roman"/>
        </w:rPr>
        <w:t xml:space="preserve"> (2000</w:t>
      </w:r>
      <w:r w:rsidR="005C5794" w:rsidRPr="00427CB0">
        <w:rPr>
          <w:rFonts w:ascii="Times New Roman" w:hAnsi="Times New Roman" w:cs="Times New Roman"/>
        </w:rPr>
        <w:t>).</w:t>
      </w:r>
    </w:p>
    <w:p w14:paraId="50D59628" w14:textId="77777777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</w:p>
    <w:p w14:paraId="4A0F4BC5" w14:textId="3FE06992" w:rsidR="00E100CA" w:rsidRPr="00427CB0" w:rsidRDefault="00FA6485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 xml:space="preserve">La memoria è dunque al tempo stesso un serbatoio di dati e un motore d’invenzione. </w:t>
      </w:r>
      <w:r w:rsidR="00BC7BEC" w:rsidRPr="00427CB0">
        <w:rPr>
          <w:rFonts w:ascii="Times New Roman" w:hAnsi="Times New Roman" w:cs="Times New Roman"/>
        </w:rPr>
        <w:t>La memoria culturale in letteratura può essere un tema</w:t>
      </w:r>
      <w:r w:rsidR="0049518A" w:rsidRPr="00427CB0">
        <w:rPr>
          <w:rFonts w:ascii="Times New Roman" w:hAnsi="Times New Roman" w:cs="Times New Roman"/>
        </w:rPr>
        <w:t>,</w:t>
      </w:r>
      <w:r w:rsidR="00BC7BEC" w:rsidRPr="00427CB0">
        <w:rPr>
          <w:rFonts w:ascii="Times New Roman" w:hAnsi="Times New Roman" w:cs="Times New Roman"/>
        </w:rPr>
        <w:t xml:space="preserve"> ma può essere anche </w:t>
      </w:r>
      <w:r w:rsidR="004B7245" w:rsidRPr="00427CB0">
        <w:rPr>
          <w:rFonts w:ascii="Times New Roman" w:hAnsi="Times New Roman" w:cs="Times New Roman"/>
        </w:rPr>
        <w:t xml:space="preserve">un elemento formale e strutturale </w:t>
      </w:r>
      <w:r w:rsidR="00BC7BEC" w:rsidRPr="00427CB0">
        <w:rPr>
          <w:rFonts w:ascii="Times New Roman" w:hAnsi="Times New Roman" w:cs="Times New Roman"/>
        </w:rPr>
        <w:t xml:space="preserve">o un vero e proprio metodo di indagine (si potrebbero </w:t>
      </w:r>
      <w:r w:rsidR="001B0C83" w:rsidRPr="00427CB0">
        <w:rPr>
          <w:rFonts w:ascii="Times New Roman" w:hAnsi="Times New Roman" w:cs="Times New Roman"/>
        </w:rPr>
        <w:t xml:space="preserve">interpretare </w:t>
      </w:r>
      <w:r w:rsidR="00BC7BEC" w:rsidRPr="00427CB0">
        <w:rPr>
          <w:rFonts w:ascii="Times New Roman" w:hAnsi="Times New Roman" w:cs="Times New Roman"/>
        </w:rPr>
        <w:t xml:space="preserve">in questa </w:t>
      </w:r>
      <w:r w:rsidR="001B0C83" w:rsidRPr="00427CB0">
        <w:rPr>
          <w:rFonts w:ascii="Times New Roman" w:hAnsi="Times New Roman" w:cs="Times New Roman"/>
        </w:rPr>
        <w:t>direzione</w:t>
      </w:r>
      <w:r w:rsidR="00BC7BEC" w:rsidRPr="00427CB0">
        <w:rPr>
          <w:rFonts w:ascii="Times New Roman" w:hAnsi="Times New Roman" w:cs="Times New Roman"/>
        </w:rPr>
        <w:t xml:space="preserve">, infatti, le idee elaborate da Annie Ernaux in </w:t>
      </w:r>
      <w:r w:rsidR="00BC7BEC" w:rsidRPr="00427CB0">
        <w:rPr>
          <w:rFonts w:ascii="Times New Roman" w:hAnsi="Times New Roman" w:cs="Times New Roman"/>
          <w:i/>
          <w:iCs/>
        </w:rPr>
        <w:t>Mémoire de fille</w:t>
      </w:r>
      <w:r w:rsidR="00BC7BEC" w:rsidRPr="00427CB0">
        <w:rPr>
          <w:rFonts w:ascii="Times New Roman" w:hAnsi="Times New Roman" w:cs="Times New Roman"/>
        </w:rPr>
        <w:t>)</w:t>
      </w:r>
      <w:r w:rsidR="004B7245" w:rsidRPr="00427CB0">
        <w:rPr>
          <w:rFonts w:ascii="Times New Roman" w:hAnsi="Times New Roman" w:cs="Times New Roman"/>
        </w:rPr>
        <w:t>. I</w:t>
      </w:r>
      <w:r w:rsidR="001E29A4" w:rsidRPr="00427CB0">
        <w:rPr>
          <w:rFonts w:ascii="Times New Roman" w:hAnsi="Times New Roman" w:cs="Times New Roman"/>
        </w:rPr>
        <w:t xml:space="preserve">n questo monografico di </w:t>
      </w:r>
      <w:r w:rsidR="001E29A4" w:rsidRPr="00427CB0">
        <w:rPr>
          <w:rFonts w:ascii="Times New Roman" w:hAnsi="Times New Roman" w:cs="Times New Roman"/>
          <w:bCs/>
        </w:rPr>
        <w:t xml:space="preserve">Ticontre </w:t>
      </w:r>
      <w:r w:rsidR="004B7245" w:rsidRPr="00427CB0">
        <w:rPr>
          <w:rFonts w:ascii="Times New Roman" w:hAnsi="Times New Roman" w:cs="Times New Roman"/>
          <w:bCs/>
        </w:rPr>
        <w:t xml:space="preserve">vogliamo studiare le modalità e </w:t>
      </w:r>
      <w:r w:rsidR="00745387" w:rsidRPr="00427CB0">
        <w:rPr>
          <w:rFonts w:ascii="Times New Roman" w:hAnsi="Times New Roman" w:cs="Times New Roman"/>
          <w:bCs/>
        </w:rPr>
        <w:t xml:space="preserve">gli strumenti </w:t>
      </w:r>
      <w:r w:rsidR="004B7245" w:rsidRPr="00427CB0">
        <w:rPr>
          <w:rFonts w:ascii="Times New Roman" w:hAnsi="Times New Roman" w:cs="Times New Roman"/>
          <w:bCs/>
        </w:rPr>
        <w:t xml:space="preserve">attraverso cui la memoria culturale viene </w:t>
      </w:r>
      <w:r w:rsidR="006F5689" w:rsidRPr="00427CB0">
        <w:rPr>
          <w:rFonts w:ascii="Times New Roman" w:hAnsi="Times New Roman" w:cs="Times New Roman"/>
          <w:bCs/>
        </w:rPr>
        <w:t>ri</w:t>
      </w:r>
      <w:r w:rsidR="004B7245" w:rsidRPr="00427CB0">
        <w:rPr>
          <w:rFonts w:ascii="Times New Roman" w:hAnsi="Times New Roman" w:cs="Times New Roman"/>
          <w:bCs/>
        </w:rPr>
        <w:t xml:space="preserve">elaborata </w:t>
      </w:r>
      <w:r w:rsidR="001B0C83" w:rsidRPr="00427CB0">
        <w:rPr>
          <w:rFonts w:ascii="Times New Roman" w:hAnsi="Times New Roman" w:cs="Times New Roman"/>
          <w:bCs/>
        </w:rPr>
        <w:t>da</w:t>
      </w:r>
      <w:r w:rsidR="004B7245" w:rsidRPr="00427CB0">
        <w:rPr>
          <w:rFonts w:ascii="Times New Roman" w:hAnsi="Times New Roman" w:cs="Times New Roman"/>
          <w:bCs/>
        </w:rPr>
        <w:t>l</w:t>
      </w:r>
      <w:r w:rsidR="001B0C83" w:rsidRPr="00427CB0">
        <w:rPr>
          <w:rFonts w:ascii="Times New Roman" w:hAnsi="Times New Roman" w:cs="Times New Roman"/>
          <w:bCs/>
        </w:rPr>
        <w:t>la</w:t>
      </w:r>
      <w:r w:rsidR="004B7245" w:rsidRPr="00427CB0">
        <w:rPr>
          <w:rFonts w:ascii="Times New Roman" w:hAnsi="Times New Roman" w:cs="Times New Roman"/>
          <w:bCs/>
        </w:rPr>
        <w:t xml:space="preserve"> letteratura contemporanea</w:t>
      </w:r>
      <w:r w:rsidR="001B0C83" w:rsidRPr="00427CB0">
        <w:rPr>
          <w:rFonts w:ascii="Times New Roman" w:hAnsi="Times New Roman" w:cs="Times New Roman"/>
          <w:bCs/>
        </w:rPr>
        <w:t xml:space="preserve">, in particolare </w:t>
      </w:r>
      <w:r w:rsidR="004B7245" w:rsidRPr="00427CB0">
        <w:rPr>
          <w:rFonts w:ascii="Times New Roman" w:hAnsi="Times New Roman" w:cs="Times New Roman"/>
          <w:bCs/>
        </w:rPr>
        <w:t>da</w:t>
      </w:r>
      <w:r w:rsidR="001B0C83" w:rsidRPr="00427CB0">
        <w:rPr>
          <w:rFonts w:ascii="Times New Roman" w:hAnsi="Times New Roman" w:cs="Times New Roman"/>
          <w:bCs/>
        </w:rPr>
        <w:t>l</w:t>
      </w:r>
      <w:r w:rsidR="004B7245" w:rsidRPr="00427CB0">
        <w:rPr>
          <w:rFonts w:ascii="Times New Roman" w:hAnsi="Times New Roman" w:cs="Times New Roman"/>
          <w:bCs/>
        </w:rPr>
        <w:t xml:space="preserve"> 1970 a oggi</w:t>
      </w:r>
      <w:r w:rsidR="001B0C83" w:rsidRPr="00427CB0">
        <w:rPr>
          <w:rFonts w:ascii="Times New Roman" w:hAnsi="Times New Roman" w:cs="Times New Roman"/>
          <w:bCs/>
        </w:rPr>
        <w:t>.</w:t>
      </w:r>
      <w:r w:rsidR="004B7245" w:rsidRPr="00427CB0">
        <w:rPr>
          <w:rFonts w:ascii="Times New Roman" w:hAnsi="Times New Roman" w:cs="Times New Roman"/>
          <w:bCs/>
        </w:rPr>
        <w:t xml:space="preserve"> </w:t>
      </w:r>
      <w:r w:rsidR="00745387" w:rsidRPr="00427CB0">
        <w:rPr>
          <w:rFonts w:ascii="Times New Roman" w:hAnsi="Times New Roman" w:cs="Times New Roman"/>
          <w:bCs/>
        </w:rPr>
        <w:t>Con quali dispositivi</w:t>
      </w:r>
      <w:r w:rsidR="001B0C83" w:rsidRPr="00427CB0">
        <w:rPr>
          <w:rFonts w:ascii="Times New Roman" w:hAnsi="Times New Roman" w:cs="Times New Roman"/>
        </w:rPr>
        <w:t xml:space="preserve"> la narrativa, il teatro e la lirica</w:t>
      </w:r>
      <w:r w:rsidR="001B0C83" w:rsidRPr="00427CB0">
        <w:rPr>
          <w:rFonts w:ascii="Times New Roman" w:hAnsi="Times New Roman" w:cs="Times New Roman"/>
          <w:bCs/>
        </w:rPr>
        <w:t xml:space="preserve"> </w:t>
      </w:r>
      <w:r w:rsidR="001B0C83" w:rsidRPr="00427CB0">
        <w:rPr>
          <w:rFonts w:ascii="Times New Roman" w:hAnsi="Times New Roman" w:cs="Times New Roman"/>
        </w:rPr>
        <w:t xml:space="preserve">riflettono sulla memoria culturale? Come mettono formalmente in gioco </w:t>
      </w:r>
      <w:r w:rsidR="00BD4197" w:rsidRPr="00427CB0">
        <w:rPr>
          <w:rFonts w:ascii="Times New Roman" w:hAnsi="Times New Roman" w:cs="Times New Roman"/>
        </w:rPr>
        <w:t>il rapporto</w:t>
      </w:r>
      <w:r w:rsidR="001B0C83" w:rsidRPr="00427CB0">
        <w:rPr>
          <w:rFonts w:ascii="Times New Roman" w:hAnsi="Times New Roman" w:cs="Times New Roman"/>
        </w:rPr>
        <w:t xml:space="preserve"> tra memoria individuale</w:t>
      </w:r>
      <w:r w:rsidR="00BD4197" w:rsidRPr="00427CB0">
        <w:rPr>
          <w:rFonts w:ascii="Times New Roman" w:hAnsi="Times New Roman" w:cs="Times New Roman"/>
        </w:rPr>
        <w:t xml:space="preserve"> e memoria culturale</w:t>
      </w:r>
      <w:r w:rsidR="001B0C83" w:rsidRPr="00427CB0">
        <w:rPr>
          <w:rFonts w:ascii="Times New Roman" w:hAnsi="Times New Roman" w:cs="Times New Roman"/>
        </w:rPr>
        <w:t xml:space="preserve">? Come si configura la relazione tra autore, testo e lettore </w:t>
      </w:r>
      <w:r w:rsidR="0028138A" w:rsidRPr="00427CB0">
        <w:rPr>
          <w:rFonts w:ascii="Times New Roman" w:hAnsi="Times New Roman" w:cs="Times New Roman"/>
        </w:rPr>
        <w:t>nell’</w:t>
      </w:r>
      <w:r w:rsidR="00EE5175" w:rsidRPr="00427CB0">
        <w:rPr>
          <w:rFonts w:ascii="Times New Roman" w:hAnsi="Times New Roman" w:cs="Times New Roman"/>
        </w:rPr>
        <w:t>elaborazione</w:t>
      </w:r>
      <w:r w:rsidR="0028138A" w:rsidRPr="00427CB0">
        <w:rPr>
          <w:rFonts w:ascii="Times New Roman" w:hAnsi="Times New Roman" w:cs="Times New Roman"/>
        </w:rPr>
        <w:t xml:space="preserve"> della memoria culturale</w:t>
      </w:r>
      <w:r w:rsidR="001B0C83" w:rsidRPr="00427CB0">
        <w:rPr>
          <w:rFonts w:ascii="Times New Roman" w:hAnsi="Times New Roman" w:cs="Times New Roman"/>
        </w:rPr>
        <w:t>?</w:t>
      </w:r>
      <w:r w:rsidR="00EE5175" w:rsidRPr="00427CB0">
        <w:rPr>
          <w:rFonts w:ascii="Times New Roman" w:hAnsi="Times New Roman" w:cs="Times New Roman"/>
        </w:rPr>
        <w:t xml:space="preserve"> Ci sono degli elementi specifici </w:t>
      </w:r>
      <w:r w:rsidR="0028138A" w:rsidRPr="00427CB0">
        <w:rPr>
          <w:rFonts w:ascii="Times New Roman" w:hAnsi="Times New Roman" w:cs="Times New Roman"/>
        </w:rPr>
        <w:t>che caratterizzano le strade battute dalla narrativa, dal teatro e dalla lirica da cinquant’anni a questa parte?</w:t>
      </w:r>
    </w:p>
    <w:p w14:paraId="26BA0773" w14:textId="77777777" w:rsidR="00E100CA" w:rsidRPr="00427CB0" w:rsidRDefault="00E100CA" w:rsidP="002272D4">
      <w:pPr>
        <w:jc w:val="both"/>
        <w:rPr>
          <w:rFonts w:ascii="Times New Roman" w:hAnsi="Times New Roman" w:cs="Times New Roman"/>
        </w:rPr>
      </w:pPr>
    </w:p>
    <w:p w14:paraId="288F3B04" w14:textId="599E215B" w:rsidR="00351E5C" w:rsidRPr="00427CB0" w:rsidRDefault="001B0C83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Ci interessa</w:t>
      </w:r>
      <w:r w:rsidR="0061140E" w:rsidRPr="00427CB0">
        <w:rPr>
          <w:rFonts w:ascii="Times New Roman" w:hAnsi="Times New Roman" w:cs="Times New Roman"/>
        </w:rPr>
        <w:t xml:space="preserve">, </w:t>
      </w:r>
      <w:r w:rsidR="001E29A4" w:rsidRPr="00427CB0">
        <w:rPr>
          <w:rFonts w:ascii="Times New Roman" w:hAnsi="Times New Roman" w:cs="Times New Roman"/>
        </w:rPr>
        <w:t xml:space="preserve">in particolare, </w:t>
      </w:r>
      <w:r w:rsidR="00F40D3B" w:rsidRPr="00427CB0">
        <w:rPr>
          <w:rFonts w:ascii="Times New Roman" w:hAnsi="Times New Roman" w:cs="Times New Roman"/>
        </w:rPr>
        <w:t>analizzare</w:t>
      </w:r>
      <w:r w:rsidR="0061140E" w:rsidRPr="00427CB0">
        <w:rPr>
          <w:rFonts w:ascii="Times New Roman" w:hAnsi="Times New Roman" w:cs="Times New Roman"/>
        </w:rPr>
        <w:t xml:space="preserve"> quelle</w:t>
      </w:r>
      <w:r w:rsidR="0061140E" w:rsidRPr="00427CB0">
        <w:rPr>
          <w:rFonts w:ascii="Times New Roman" w:hAnsi="Times New Roman" w:cs="Times New Roman"/>
          <w:bCs/>
        </w:rPr>
        <w:t xml:space="preserve"> </w:t>
      </w:r>
      <w:r w:rsidR="0061140E" w:rsidRPr="00427CB0">
        <w:rPr>
          <w:rFonts w:ascii="Times New Roman" w:hAnsi="Times New Roman" w:cs="Times New Roman"/>
          <w:b/>
          <w:bCs/>
        </w:rPr>
        <w:t xml:space="preserve">forme di sperimentazione </w:t>
      </w:r>
      <w:r w:rsidR="00351E5C" w:rsidRPr="00427CB0">
        <w:rPr>
          <w:rFonts w:ascii="Times New Roman" w:hAnsi="Times New Roman" w:cs="Times New Roman"/>
          <w:b/>
          <w:bCs/>
        </w:rPr>
        <w:t>narrativa</w:t>
      </w:r>
      <w:r w:rsidR="0061140E" w:rsidRPr="00427CB0">
        <w:rPr>
          <w:rFonts w:ascii="Times New Roman" w:hAnsi="Times New Roman" w:cs="Times New Roman"/>
        </w:rPr>
        <w:t xml:space="preserve"> in cui autore e narratore sembrano confondersi dietro le maschere d</w:t>
      </w:r>
      <w:r w:rsidR="00351E5C" w:rsidRPr="00427CB0">
        <w:rPr>
          <w:rFonts w:ascii="Times New Roman" w:hAnsi="Times New Roman" w:cs="Times New Roman"/>
        </w:rPr>
        <w:t xml:space="preserve">i un </w:t>
      </w:r>
      <w:r w:rsidR="0061140E" w:rsidRPr="00427CB0">
        <w:rPr>
          <w:rFonts w:ascii="Times New Roman" w:hAnsi="Times New Roman" w:cs="Times New Roman"/>
        </w:rPr>
        <w:t xml:space="preserve">io </w:t>
      </w:r>
      <w:r w:rsidR="00F40D3B" w:rsidRPr="00427CB0">
        <w:rPr>
          <w:rFonts w:ascii="Times New Roman" w:hAnsi="Times New Roman" w:cs="Times New Roman"/>
        </w:rPr>
        <w:t xml:space="preserve">in bilico </w:t>
      </w:r>
      <w:r w:rsidR="0061140E" w:rsidRPr="00427CB0">
        <w:rPr>
          <w:rFonts w:ascii="Times New Roman" w:hAnsi="Times New Roman" w:cs="Times New Roman"/>
        </w:rPr>
        <w:t xml:space="preserve">tra </w:t>
      </w:r>
      <w:r w:rsidR="00351E5C" w:rsidRPr="00427CB0">
        <w:rPr>
          <w:rFonts w:ascii="Times New Roman" w:hAnsi="Times New Roman" w:cs="Times New Roman"/>
        </w:rPr>
        <w:t>testimonianza</w:t>
      </w:r>
      <w:r w:rsidR="00F40D3B" w:rsidRPr="00427CB0">
        <w:rPr>
          <w:rFonts w:ascii="Times New Roman" w:hAnsi="Times New Roman" w:cs="Times New Roman"/>
        </w:rPr>
        <w:t xml:space="preserve"> e immagin</w:t>
      </w:r>
      <w:r w:rsidR="00351E5C" w:rsidRPr="00427CB0">
        <w:rPr>
          <w:rFonts w:ascii="Times New Roman" w:hAnsi="Times New Roman" w:cs="Times New Roman"/>
        </w:rPr>
        <w:t>azione</w:t>
      </w:r>
      <w:r w:rsidR="00F40D3B" w:rsidRPr="00427CB0">
        <w:rPr>
          <w:rFonts w:ascii="Times New Roman" w:hAnsi="Times New Roman" w:cs="Times New Roman"/>
        </w:rPr>
        <w:t>, come l’autofiction,</w:t>
      </w:r>
      <w:r w:rsidR="00351E5C" w:rsidRPr="00427CB0">
        <w:rPr>
          <w:rFonts w:ascii="Times New Roman" w:hAnsi="Times New Roman" w:cs="Times New Roman"/>
        </w:rPr>
        <w:t xml:space="preserve"> </w:t>
      </w:r>
      <w:r w:rsidR="001E29A4" w:rsidRPr="00427CB0">
        <w:rPr>
          <w:rFonts w:ascii="Times New Roman" w:hAnsi="Times New Roman" w:cs="Times New Roman"/>
        </w:rPr>
        <w:t xml:space="preserve">i </w:t>
      </w:r>
      <w:r w:rsidR="001E29A4" w:rsidRPr="00427CB0">
        <w:rPr>
          <w:rFonts w:ascii="Times New Roman" w:hAnsi="Times New Roman" w:cs="Times New Roman"/>
          <w:i/>
          <w:iCs/>
        </w:rPr>
        <w:t>personal essays</w:t>
      </w:r>
      <w:r w:rsidR="00351E5C" w:rsidRPr="00427CB0">
        <w:rPr>
          <w:rFonts w:ascii="Times New Roman" w:hAnsi="Times New Roman" w:cs="Times New Roman"/>
          <w:i/>
          <w:iCs/>
        </w:rPr>
        <w:t>,</w:t>
      </w:r>
      <w:r w:rsidR="00351E5C" w:rsidRPr="00427CB0">
        <w:rPr>
          <w:rFonts w:ascii="Times New Roman" w:hAnsi="Times New Roman" w:cs="Times New Roman"/>
        </w:rPr>
        <w:t xml:space="preserve"> i </w:t>
      </w:r>
      <w:r w:rsidR="0067613B" w:rsidRPr="00427CB0">
        <w:rPr>
          <w:rFonts w:ascii="Times New Roman" w:hAnsi="Times New Roman" w:cs="Times New Roman"/>
          <w:i/>
          <w:iCs/>
        </w:rPr>
        <w:t>memoirs</w:t>
      </w:r>
      <w:r w:rsidR="001E29A4" w:rsidRPr="00427CB0">
        <w:rPr>
          <w:rFonts w:ascii="Times New Roman" w:hAnsi="Times New Roman" w:cs="Times New Roman"/>
        </w:rPr>
        <w:t xml:space="preserve">, </w:t>
      </w:r>
      <w:r w:rsidR="00F40D3B" w:rsidRPr="00427CB0">
        <w:rPr>
          <w:rFonts w:ascii="Times New Roman" w:hAnsi="Times New Roman" w:cs="Times New Roman"/>
        </w:rPr>
        <w:t>e quelle forme di</w:t>
      </w:r>
      <w:r w:rsidR="001E29A4" w:rsidRPr="00427CB0">
        <w:rPr>
          <w:rFonts w:ascii="Times New Roman" w:hAnsi="Times New Roman" w:cs="Times New Roman"/>
        </w:rPr>
        <w:t xml:space="preserve"> realismo documentario in cui l’autore </w:t>
      </w:r>
      <w:r w:rsidR="00F40D3B" w:rsidRPr="00427CB0">
        <w:rPr>
          <w:rFonts w:ascii="Times New Roman" w:hAnsi="Times New Roman" w:cs="Times New Roman"/>
        </w:rPr>
        <w:t>monta nel tessuto narrativo</w:t>
      </w:r>
      <w:r w:rsidR="001E29A4" w:rsidRPr="00427CB0">
        <w:rPr>
          <w:rFonts w:ascii="Times New Roman" w:hAnsi="Times New Roman" w:cs="Times New Roman"/>
        </w:rPr>
        <w:t xml:space="preserve"> frammenti d’archivio</w:t>
      </w:r>
      <w:r w:rsidR="00F40D3B" w:rsidRPr="00427CB0">
        <w:rPr>
          <w:rFonts w:ascii="Times New Roman" w:hAnsi="Times New Roman" w:cs="Times New Roman"/>
        </w:rPr>
        <w:t>.</w:t>
      </w:r>
    </w:p>
    <w:p w14:paraId="423B25F4" w14:textId="1A17E22D" w:rsidR="00745387" w:rsidRPr="00427CB0" w:rsidRDefault="00351E5C" w:rsidP="002272D4">
      <w:pPr>
        <w:jc w:val="both"/>
        <w:rPr>
          <w:rFonts w:ascii="Times New Roman" w:hAnsi="Times New Roman" w:cs="Times New Roman"/>
          <w:b/>
          <w:bCs/>
        </w:rPr>
      </w:pPr>
      <w:r w:rsidRPr="00427CB0">
        <w:rPr>
          <w:rFonts w:ascii="Times New Roman" w:hAnsi="Times New Roman" w:cs="Times New Roman"/>
        </w:rPr>
        <w:t>Desideriamo inoltre indagare i</w:t>
      </w:r>
      <w:r w:rsidR="001E29A4" w:rsidRPr="00427CB0">
        <w:rPr>
          <w:rFonts w:ascii="Times New Roman" w:hAnsi="Times New Roman" w:cs="Times New Roman"/>
        </w:rPr>
        <w:t xml:space="preserve"> meccanismi di coinvolgimento del</w:t>
      </w:r>
      <w:r w:rsidR="000A6759" w:rsidRPr="00427CB0">
        <w:rPr>
          <w:rFonts w:ascii="Times New Roman" w:hAnsi="Times New Roman" w:cs="Times New Roman"/>
        </w:rPr>
        <w:t>lo spettatore</w:t>
      </w:r>
      <w:r w:rsidR="001E29A4" w:rsidRPr="00427CB0">
        <w:rPr>
          <w:rFonts w:ascii="Times New Roman" w:hAnsi="Times New Roman" w:cs="Times New Roman"/>
        </w:rPr>
        <w:t xml:space="preserve"> e del suo bagaglio mnemonico </w:t>
      </w:r>
      <w:r w:rsidR="001E29A4" w:rsidRPr="00427CB0">
        <w:rPr>
          <w:rFonts w:ascii="Times New Roman" w:hAnsi="Times New Roman" w:cs="Times New Roman"/>
          <w:bCs/>
        </w:rPr>
        <w:t xml:space="preserve">nella </w:t>
      </w:r>
      <w:r w:rsidR="001E29A4" w:rsidRPr="00427CB0">
        <w:rPr>
          <w:rFonts w:ascii="Times New Roman" w:hAnsi="Times New Roman" w:cs="Times New Roman"/>
          <w:b/>
          <w:bCs/>
        </w:rPr>
        <w:t>drammaturgia contemporanea</w:t>
      </w:r>
      <w:r w:rsidR="001E29A4" w:rsidRPr="00427CB0">
        <w:rPr>
          <w:rFonts w:ascii="Times New Roman" w:hAnsi="Times New Roman" w:cs="Times New Roman"/>
        </w:rPr>
        <w:t xml:space="preserve">, </w:t>
      </w:r>
      <w:r w:rsidR="000A48E0" w:rsidRPr="00427CB0">
        <w:rPr>
          <w:rFonts w:ascii="Times New Roman" w:hAnsi="Times New Roman" w:cs="Times New Roman"/>
        </w:rPr>
        <w:t xml:space="preserve">e analizzare le strategie di rappresentazione </w:t>
      </w:r>
      <w:r w:rsidR="001E29A4" w:rsidRPr="00427CB0">
        <w:rPr>
          <w:rFonts w:ascii="Times New Roman" w:hAnsi="Times New Roman" w:cs="Times New Roman"/>
        </w:rPr>
        <w:t xml:space="preserve">della memoria </w:t>
      </w:r>
      <w:r w:rsidR="00BD4197" w:rsidRPr="00427CB0">
        <w:rPr>
          <w:rFonts w:ascii="Times New Roman" w:hAnsi="Times New Roman" w:cs="Times New Roman"/>
        </w:rPr>
        <w:t>culturale</w:t>
      </w:r>
      <w:r w:rsidR="000A48E0" w:rsidRPr="00427CB0">
        <w:rPr>
          <w:rFonts w:ascii="Times New Roman" w:hAnsi="Times New Roman" w:cs="Times New Roman"/>
        </w:rPr>
        <w:t xml:space="preserve"> in quelle </w:t>
      </w:r>
      <w:r w:rsidR="001E29A4" w:rsidRPr="00427CB0">
        <w:rPr>
          <w:rFonts w:ascii="Times New Roman" w:hAnsi="Times New Roman" w:cs="Times New Roman"/>
        </w:rPr>
        <w:t>oper</w:t>
      </w:r>
      <w:r w:rsidR="000A48E0" w:rsidRPr="00427CB0">
        <w:rPr>
          <w:rFonts w:ascii="Times New Roman" w:hAnsi="Times New Roman" w:cs="Times New Roman"/>
        </w:rPr>
        <w:t>e</w:t>
      </w:r>
      <w:r w:rsidR="001E29A4" w:rsidRPr="00427CB0">
        <w:rPr>
          <w:rFonts w:ascii="Times New Roman" w:hAnsi="Times New Roman" w:cs="Times New Roman"/>
        </w:rPr>
        <w:t xml:space="preserve"> teatral</w:t>
      </w:r>
      <w:r w:rsidR="000A48E0" w:rsidRPr="00427CB0">
        <w:rPr>
          <w:rFonts w:ascii="Times New Roman" w:hAnsi="Times New Roman" w:cs="Times New Roman"/>
        </w:rPr>
        <w:t>i</w:t>
      </w:r>
      <w:r w:rsidR="001E29A4" w:rsidRPr="00427CB0">
        <w:rPr>
          <w:rFonts w:ascii="Times New Roman" w:hAnsi="Times New Roman" w:cs="Times New Roman"/>
        </w:rPr>
        <w:t xml:space="preserve"> in cui l’oblio e la rimozione svolgono un ruolo determinante nel</w:t>
      </w:r>
      <w:r w:rsidR="000A48E0" w:rsidRPr="00427CB0">
        <w:rPr>
          <w:rFonts w:ascii="Times New Roman" w:hAnsi="Times New Roman" w:cs="Times New Roman"/>
        </w:rPr>
        <w:t>la narrazione e nell’</w:t>
      </w:r>
      <w:r w:rsidR="001E29A4" w:rsidRPr="00427CB0">
        <w:rPr>
          <w:rFonts w:ascii="Times New Roman" w:hAnsi="Times New Roman" w:cs="Times New Roman"/>
        </w:rPr>
        <w:t>azione dei personaggi</w:t>
      </w:r>
      <w:r w:rsidR="00745387" w:rsidRPr="00427CB0">
        <w:rPr>
          <w:rFonts w:ascii="Times New Roman" w:hAnsi="Times New Roman" w:cs="Times New Roman"/>
        </w:rPr>
        <w:t>;</w:t>
      </w:r>
      <w:r w:rsidR="005262AF" w:rsidRPr="00427CB0">
        <w:rPr>
          <w:rFonts w:ascii="Times New Roman" w:hAnsi="Times New Roman" w:cs="Times New Roman"/>
        </w:rPr>
        <w:t xml:space="preserve"> infine </w:t>
      </w:r>
      <w:r w:rsidR="00FA6485" w:rsidRPr="00427CB0">
        <w:rPr>
          <w:rFonts w:ascii="Times New Roman" w:hAnsi="Times New Roman" w:cs="Times New Roman"/>
        </w:rPr>
        <w:t>vorremmo</w:t>
      </w:r>
      <w:r w:rsidR="00745387" w:rsidRPr="00427CB0">
        <w:rPr>
          <w:rFonts w:ascii="Times New Roman" w:hAnsi="Times New Roman" w:cs="Times New Roman"/>
        </w:rPr>
        <w:t xml:space="preserve"> studiare come la rielaborazione della memoria non solo abbia riflessi formali nel testo teatrale, ma induca spesso a una riflessione meta-teatrale.</w:t>
      </w:r>
    </w:p>
    <w:p w14:paraId="14A74593" w14:textId="58EA176C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  <w:b/>
          <w:bCs/>
        </w:rPr>
        <w:lastRenderedPageBreak/>
        <w:t>Sul versante lirico</w:t>
      </w:r>
      <w:r w:rsidRPr="00427CB0">
        <w:rPr>
          <w:rFonts w:ascii="Times New Roman" w:hAnsi="Times New Roman" w:cs="Times New Roman"/>
        </w:rPr>
        <w:t xml:space="preserve"> </w:t>
      </w:r>
      <w:r w:rsidR="00FA6485" w:rsidRPr="00427CB0">
        <w:rPr>
          <w:rFonts w:ascii="Times New Roman" w:hAnsi="Times New Roman" w:cs="Times New Roman"/>
        </w:rPr>
        <w:t>intendiamo</w:t>
      </w:r>
      <w:r w:rsidRPr="00427CB0">
        <w:rPr>
          <w:rFonts w:ascii="Times New Roman" w:hAnsi="Times New Roman" w:cs="Times New Roman"/>
        </w:rPr>
        <w:t xml:space="preserve"> porre l’attenzione sul ruolo della memoria </w:t>
      </w:r>
      <w:r w:rsidR="00027089" w:rsidRPr="00427CB0">
        <w:rPr>
          <w:rFonts w:ascii="Times New Roman" w:hAnsi="Times New Roman" w:cs="Times New Roman"/>
        </w:rPr>
        <w:t xml:space="preserve">culturale </w:t>
      </w:r>
      <w:r w:rsidRPr="00427CB0">
        <w:rPr>
          <w:rFonts w:ascii="Times New Roman" w:hAnsi="Times New Roman" w:cs="Times New Roman"/>
        </w:rPr>
        <w:t>all’interno del dibattito che da Baudelaire in poi ha caratterizzato la specificità e l’unicità della poesia rispetto agli altri generi letterari. In particolare</w:t>
      </w:r>
      <w:r w:rsidR="00027089" w:rsidRPr="00427CB0">
        <w:rPr>
          <w:rFonts w:ascii="Times New Roman" w:hAnsi="Times New Roman" w:cs="Times New Roman"/>
        </w:rPr>
        <w:t>,</w:t>
      </w:r>
      <w:r w:rsidRPr="00427CB0">
        <w:rPr>
          <w:rFonts w:ascii="Times New Roman" w:hAnsi="Times New Roman" w:cs="Times New Roman"/>
        </w:rPr>
        <w:t xml:space="preserve"> </w:t>
      </w:r>
      <w:r w:rsidR="00FA6485" w:rsidRPr="00427CB0">
        <w:rPr>
          <w:rFonts w:ascii="Times New Roman" w:hAnsi="Times New Roman" w:cs="Times New Roman"/>
        </w:rPr>
        <w:t>vorremmo</w:t>
      </w:r>
      <w:r w:rsidRPr="00427CB0">
        <w:rPr>
          <w:rFonts w:ascii="Times New Roman" w:hAnsi="Times New Roman" w:cs="Times New Roman"/>
        </w:rPr>
        <w:t xml:space="preserve"> riflettere sul</w:t>
      </w:r>
      <w:r w:rsidR="006F5689" w:rsidRPr="00427CB0">
        <w:rPr>
          <w:rFonts w:ascii="Times New Roman" w:hAnsi="Times New Roman" w:cs="Times New Roman"/>
        </w:rPr>
        <w:t xml:space="preserve"> ruolo di concreta e diretta testimonianza affidato alla memoria </w:t>
      </w:r>
      <w:r w:rsidRPr="00427CB0">
        <w:rPr>
          <w:rFonts w:ascii="Times New Roman" w:hAnsi="Times New Roman" w:cs="Times New Roman"/>
        </w:rPr>
        <w:t>nell’evocazione di un presente, proprio della poesia, che, come osservano molti poeti e pensatori,</w:t>
      </w:r>
      <w:r w:rsidR="00FA6485" w:rsidRPr="00427CB0">
        <w:rPr>
          <w:rFonts w:ascii="Times New Roman" w:hAnsi="Times New Roman" w:cs="Times New Roman"/>
        </w:rPr>
        <w:t xml:space="preserve"> da</w:t>
      </w:r>
      <w:r w:rsidRPr="00427CB0">
        <w:rPr>
          <w:rFonts w:ascii="Times New Roman" w:hAnsi="Times New Roman" w:cs="Times New Roman"/>
        </w:rPr>
        <w:t xml:space="preserve"> </w:t>
      </w:r>
      <w:r w:rsidR="006F5689" w:rsidRPr="00427CB0">
        <w:rPr>
          <w:rFonts w:ascii="Times New Roman" w:hAnsi="Times New Roman" w:cs="Times New Roman"/>
        </w:rPr>
        <w:t xml:space="preserve">Paul </w:t>
      </w:r>
      <w:r w:rsidRPr="00427CB0">
        <w:rPr>
          <w:rFonts w:ascii="Times New Roman" w:hAnsi="Times New Roman" w:cs="Times New Roman"/>
        </w:rPr>
        <w:t>Celan</w:t>
      </w:r>
      <w:r w:rsidR="006F5689" w:rsidRPr="00427CB0">
        <w:rPr>
          <w:rFonts w:ascii="Times New Roman" w:hAnsi="Times New Roman" w:cs="Times New Roman"/>
        </w:rPr>
        <w:t xml:space="preserve"> </w:t>
      </w:r>
      <w:r w:rsidR="00FA6485" w:rsidRPr="00427CB0">
        <w:rPr>
          <w:rFonts w:ascii="Times New Roman" w:hAnsi="Times New Roman" w:cs="Times New Roman"/>
        </w:rPr>
        <w:t>a</w:t>
      </w:r>
      <w:r w:rsidR="006F5689" w:rsidRPr="00427CB0">
        <w:rPr>
          <w:rFonts w:ascii="Times New Roman" w:hAnsi="Times New Roman" w:cs="Times New Roman"/>
        </w:rPr>
        <w:t xml:space="preserve"> José Ángel </w:t>
      </w:r>
      <w:r w:rsidRPr="00427CB0">
        <w:rPr>
          <w:rFonts w:ascii="Times New Roman" w:hAnsi="Times New Roman" w:cs="Times New Roman"/>
        </w:rPr>
        <w:t xml:space="preserve">Valente, </w:t>
      </w:r>
      <w:r w:rsidR="00FA6485" w:rsidRPr="00427CB0">
        <w:rPr>
          <w:rFonts w:ascii="Times New Roman" w:hAnsi="Times New Roman" w:cs="Times New Roman"/>
        </w:rPr>
        <w:t xml:space="preserve">da </w:t>
      </w:r>
      <w:r w:rsidRPr="00427CB0">
        <w:rPr>
          <w:rFonts w:ascii="Times New Roman" w:hAnsi="Times New Roman" w:cs="Times New Roman"/>
        </w:rPr>
        <w:t xml:space="preserve">María Zambrano </w:t>
      </w:r>
      <w:r w:rsidR="00FA6485" w:rsidRPr="00427CB0">
        <w:rPr>
          <w:rFonts w:ascii="Times New Roman" w:hAnsi="Times New Roman" w:cs="Times New Roman"/>
        </w:rPr>
        <w:t>a</w:t>
      </w:r>
      <w:r w:rsidRPr="00427CB0">
        <w:rPr>
          <w:rFonts w:ascii="Times New Roman" w:hAnsi="Times New Roman" w:cs="Times New Roman"/>
        </w:rPr>
        <w:t xml:space="preserve"> Hannah Arendt, vive in uno spazio di perenne presente, “tra passato e futuro</w:t>
      </w:r>
      <w:r w:rsidR="006F5689" w:rsidRPr="00427CB0">
        <w:rPr>
          <w:rFonts w:ascii="Times New Roman" w:hAnsi="Times New Roman" w:cs="Times New Roman"/>
        </w:rPr>
        <w:t>”.</w:t>
      </w:r>
    </w:p>
    <w:p w14:paraId="4DA5D44F" w14:textId="77777777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</w:p>
    <w:p w14:paraId="6DCEAF97" w14:textId="77777777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</w:p>
    <w:p w14:paraId="2D332C57" w14:textId="77777777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Linee tematiche individuate</w:t>
      </w:r>
    </w:p>
    <w:p w14:paraId="1F38E272" w14:textId="77777777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</w:p>
    <w:p w14:paraId="6453E4E9" w14:textId="4A991A2D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-</w:t>
      </w:r>
      <w:r w:rsidR="002272D4" w:rsidRPr="00427CB0">
        <w:rPr>
          <w:rFonts w:ascii="Times New Roman" w:hAnsi="Times New Roman" w:cs="Times New Roman"/>
        </w:rPr>
        <w:t xml:space="preserve">     </w:t>
      </w:r>
      <w:r w:rsidRPr="00427CB0">
        <w:rPr>
          <w:rFonts w:ascii="Times New Roman" w:hAnsi="Times New Roman" w:cs="Times New Roman"/>
        </w:rPr>
        <w:t>Ruolo della memoria nelle nuove forme di sperimentazione narrativa</w:t>
      </w:r>
    </w:p>
    <w:p w14:paraId="0181B303" w14:textId="11EC2508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-</w:t>
      </w:r>
      <w:r w:rsidR="002272D4" w:rsidRPr="00427CB0">
        <w:rPr>
          <w:rFonts w:ascii="Times New Roman" w:hAnsi="Times New Roman" w:cs="Times New Roman"/>
        </w:rPr>
        <w:t xml:space="preserve">     </w:t>
      </w:r>
      <w:r w:rsidRPr="00427CB0">
        <w:rPr>
          <w:rFonts w:ascii="Times New Roman" w:hAnsi="Times New Roman" w:cs="Times New Roman"/>
        </w:rPr>
        <w:t>Stilistica della memoria</w:t>
      </w:r>
    </w:p>
    <w:p w14:paraId="67BD30EF" w14:textId="62D53AE5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-</w:t>
      </w:r>
      <w:r w:rsidR="002272D4" w:rsidRPr="00427CB0">
        <w:rPr>
          <w:rFonts w:ascii="Times New Roman" w:hAnsi="Times New Roman" w:cs="Times New Roman"/>
        </w:rPr>
        <w:t xml:space="preserve">     </w:t>
      </w:r>
      <w:r w:rsidRPr="00427CB0">
        <w:rPr>
          <w:rFonts w:ascii="Times New Roman" w:hAnsi="Times New Roman" w:cs="Times New Roman"/>
        </w:rPr>
        <w:t>Gioco intertestuale autore-lettore</w:t>
      </w:r>
    </w:p>
    <w:p w14:paraId="600B3F87" w14:textId="7876F1C6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-</w:t>
      </w:r>
      <w:r w:rsidR="002272D4" w:rsidRPr="00427CB0">
        <w:rPr>
          <w:rFonts w:ascii="Times New Roman" w:hAnsi="Times New Roman" w:cs="Times New Roman"/>
        </w:rPr>
        <w:t xml:space="preserve">     </w:t>
      </w:r>
      <w:r w:rsidRPr="00427CB0">
        <w:rPr>
          <w:rFonts w:ascii="Times New Roman" w:hAnsi="Times New Roman" w:cs="Times New Roman"/>
        </w:rPr>
        <w:t xml:space="preserve">Modulazioni letterarie del rapporto </w:t>
      </w:r>
      <w:r w:rsidR="00172506" w:rsidRPr="00427CB0">
        <w:rPr>
          <w:rFonts w:ascii="Times New Roman" w:hAnsi="Times New Roman" w:cs="Times New Roman"/>
        </w:rPr>
        <w:t>memoria culturale</w:t>
      </w:r>
      <w:r w:rsidRPr="00427CB0">
        <w:rPr>
          <w:rFonts w:ascii="Times New Roman" w:hAnsi="Times New Roman" w:cs="Times New Roman"/>
        </w:rPr>
        <w:t>-memoria individuale</w:t>
      </w:r>
    </w:p>
    <w:p w14:paraId="0163F961" w14:textId="46AF59F5" w:rsidR="00172506" w:rsidRPr="00427CB0" w:rsidRDefault="00172506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-</w:t>
      </w:r>
      <w:r w:rsidR="002272D4" w:rsidRPr="00427CB0">
        <w:rPr>
          <w:rFonts w:ascii="Times New Roman" w:hAnsi="Times New Roman" w:cs="Times New Roman"/>
        </w:rPr>
        <w:t xml:space="preserve">     </w:t>
      </w:r>
      <w:r w:rsidRPr="00427CB0">
        <w:rPr>
          <w:rFonts w:ascii="Times New Roman" w:hAnsi="Times New Roman" w:cs="Times New Roman"/>
        </w:rPr>
        <w:t>Strategie di configurazione della memoria culturale nel testo teatrale</w:t>
      </w:r>
    </w:p>
    <w:p w14:paraId="7D42D5F5" w14:textId="3F4030F5" w:rsidR="005E76A7" w:rsidRPr="00427CB0" w:rsidRDefault="005E76A7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-</w:t>
      </w:r>
      <w:r w:rsidR="002272D4" w:rsidRPr="00427CB0">
        <w:rPr>
          <w:rFonts w:ascii="Times New Roman" w:hAnsi="Times New Roman" w:cs="Times New Roman"/>
        </w:rPr>
        <w:t xml:space="preserve">     </w:t>
      </w:r>
      <w:r w:rsidR="000A6759" w:rsidRPr="00427CB0">
        <w:rPr>
          <w:rFonts w:ascii="Times New Roman" w:hAnsi="Times New Roman" w:cs="Times New Roman"/>
        </w:rPr>
        <w:t>Forme d’iscrizione della memoria culturale del pubblico nello spettacolo teatrale</w:t>
      </w:r>
    </w:p>
    <w:p w14:paraId="191D4CC6" w14:textId="78924BE2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-</w:t>
      </w:r>
      <w:r w:rsidR="002272D4" w:rsidRPr="00427CB0">
        <w:rPr>
          <w:rFonts w:ascii="Times New Roman" w:hAnsi="Times New Roman" w:cs="Times New Roman"/>
        </w:rPr>
        <w:t xml:space="preserve">     </w:t>
      </w:r>
      <w:r w:rsidR="00172506" w:rsidRPr="00427CB0">
        <w:rPr>
          <w:rFonts w:ascii="Times New Roman" w:hAnsi="Times New Roman" w:cs="Times New Roman"/>
        </w:rPr>
        <w:t>R</w:t>
      </w:r>
      <w:r w:rsidRPr="00427CB0">
        <w:rPr>
          <w:rFonts w:ascii="Times New Roman" w:hAnsi="Times New Roman" w:cs="Times New Roman"/>
        </w:rPr>
        <w:t>uolo della memoria nell’organizzazione narrativa e meta narrativa</w:t>
      </w:r>
    </w:p>
    <w:p w14:paraId="1416FDF5" w14:textId="296CFC28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-</w:t>
      </w:r>
      <w:r w:rsidR="002272D4" w:rsidRPr="00427CB0">
        <w:rPr>
          <w:rFonts w:ascii="Times New Roman" w:hAnsi="Times New Roman" w:cs="Times New Roman"/>
        </w:rPr>
        <w:t xml:space="preserve">     </w:t>
      </w:r>
      <w:r w:rsidRPr="00427CB0">
        <w:rPr>
          <w:rFonts w:ascii="Times New Roman" w:hAnsi="Times New Roman" w:cs="Times New Roman"/>
        </w:rPr>
        <w:t xml:space="preserve">Il ruolo della memoria nella atemporalità poetica / temporalità assoluta della poesia </w:t>
      </w:r>
    </w:p>
    <w:p w14:paraId="5119520E" w14:textId="03871C88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-</w:t>
      </w:r>
      <w:r w:rsidR="002272D4" w:rsidRPr="00427CB0">
        <w:rPr>
          <w:rFonts w:ascii="Times New Roman" w:hAnsi="Times New Roman" w:cs="Times New Roman"/>
        </w:rPr>
        <w:t xml:space="preserve">     </w:t>
      </w:r>
      <w:r w:rsidRPr="00427CB0">
        <w:rPr>
          <w:rFonts w:ascii="Times New Roman" w:hAnsi="Times New Roman" w:cs="Times New Roman"/>
        </w:rPr>
        <w:t xml:space="preserve">Ruolo della memoria nel rovesciamento dei generi tradizionali nella postmodernità </w:t>
      </w:r>
    </w:p>
    <w:p w14:paraId="536DC9D0" w14:textId="77777777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</w:p>
    <w:p w14:paraId="7BAE994A" w14:textId="26F4A4DA" w:rsidR="001E29A4" w:rsidRPr="00427CB0" w:rsidRDefault="001E29A4" w:rsidP="002272D4">
      <w:pPr>
        <w:jc w:val="both"/>
        <w:rPr>
          <w:rFonts w:ascii="Times New Roman" w:hAnsi="Times New Roman" w:cs="Times New Roman"/>
        </w:rPr>
      </w:pPr>
    </w:p>
    <w:p w14:paraId="35D22E9D" w14:textId="77777777" w:rsidR="00DD424B" w:rsidRPr="00427CB0" w:rsidRDefault="00DD424B" w:rsidP="002272D4">
      <w:pPr>
        <w:rPr>
          <w:rFonts w:ascii="Times New Roman" w:hAnsi="Times New Roman" w:cs="Times New Roman"/>
        </w:rPr>
      </w:pPr>
    </w:p>
    <w:p w14:paraId="66813D9A" w14:textId="77777777" w:rsidR="009642BF" w:rsidRPr="00427CB0" w:rsidRDefault="009642BF" w:rsidP="009642BF">
      <w:pPr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Si accettano proposte di contributi in italiano, francese, spagnolo e inglese. Chi fosse interessato a</w:t>
      </w:r>
    </w:p>
    <w:p w14:paraId="6E40B673" w14:textId="10D81712" w:rsidR="00D147D4" w:rsidRPr="00427CB0" w:rsidRDefault="009642BF" w:rsidP="009642BF">
      <w:pPr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 xml:space="preserve">partecipare è pregato di inviare </w:t>
      </w:r>
      <w:r w:rsidR="00332CEB" w:rsidRPr="00427CB0">
        <w:rPr>
          <w:rFonts w:ascii="Times New Roman" w:hAnsi="Times New Roman" w:cs="Times New Roman"/>
        </w:rPr>
        <w:t xml:space="preserve">entro e non oltre il </w:t>
      </w:r>
      <w:r w:rsidR="00027089" w:rsidRPr="00427CB0">
        <w:rPr>
          <w:rFonts w:ascii="Times New Roman" w:hAnsi="Times New Roman" w:cs="Times New Roman"/>
          <w:b/>
          <w:bCs/>
        </w:rPr>
        <w:t>15</w:t>
      </w:r>
      <w:r w:rsidR="00BD4197" w:rsidRPr="00427CB0">
        <w:rPr>
          <w:rFonts w:ascii="Times New Roman" w:hAnsi="Times New Roman" w:cs="Times New Roman"/>
          <w:b/>
          <w:bCs/>
        </w:rPr>
        <w:t xml:space="preserve"> febbr</w:t>
      </w:r>
      <w:r w:rsidR="003F2F06" w:rsidRPr="00427CB0">
        <w:rPr>
          <w:rFonts w:ascii="Times New Roman" w:hAnsi="Times New Roman" w:cs="Times New Roman"/>
          <w:b/>
          <w:bCs/>
        </w:rPr>
        <w:t>a</w:t>
      </w:r>
      <w:r w:rsidR="00BD4197" w:rsidRPr="00427CB0">
        <w:rPr>
          <w:rFonts w:ascii="Times New Roman" w:hAnsi="Times New Roman" w:cs="Times New Roman"/>
          <w:b/>
          <w:bCs/>
        </w:rPr>
        <w:t>io</w:t>
      </w:r>
      <w:r w:rsidR="00332CEB" w:rsidRPr="00427CB0">
        <w:rPr>
          <w:rFonts w:ascii="Times New Roman" w:hAnsi="Times New Roman" w:cs="Times New Roman"/>
          <w:b/>
          <w:bCs/>
        </w:rPr>
        <w:t xml:space="preserve"> 2024</w:t>
      </w:r>
      <w:r w:rsidR="00D147D4" w:rsidRPr="00427CB0">
        <w:rPr>
          <w:rFonts w:ascii="Times New Roman" w:hAnsi="Times New Roman" w:cs="Times New Roman"/>
        </w:rPr>
        <w:t xml:space="preserve"> un abstract (minimo 3500, massimo 4500 caratteri, spazi inclusi), un titolo, una bibliografia di base (minimo 5, massimo 10 entrate) e un profilo dell’autore (massimo 800 caratteri)</w:t>
      </w:r>
      <w:r w:rsidRPr="00427CB0">
        <w:rPr>
          <w:rFonts w:ascii="Times New Roman" w:hAnsi="Times New Roman" w:cs="Times New Roman"/>
        </w:rPr>
        <w:t xml:space="preserve"> a</w:t>
      </w:r>
      <w:r w:rsidR="00BD4197" w:rsidRPr="00427CB0">
        <w:rPr>
          <w:rFonts w:ascii="Times New Roman" w:hAnsi="Times New Roman" w:cs="Times New Roman"/>
        </w:rPr>
        <w:t>ll’indirizzo seguente:</w:t>
      </w:r>
      <w:r w:rsidRPr="00427CB0">
        <w:rPr>
          <w:rFonts w:ascii="Times New Roman" w:hAnsi="Times New Roman" w:cs="Times New Roman"/>
        </w:rPr>
        <w:t xml:space="preserve"> </w:t>
      </w:r>
    </w:p>
    <w:p w14:paraId="0A0971C0" w14:textId="3651C0CB" w:rsidR="009642BF" w:rsidRPr="00427CB0" w:rsidRDefault="00BD4197" w:rsidP="009642BF">
      <w:pPr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memoriat3@gmail.com</w:t>
      </w:r>
    </w:p>
    <w:p w14:paraId="32BEA4B1" w14:textId="77777777" w:rsidR="009642BF" w:rsidRPr="00427CB0" w:rsidRDefault="009642BF" w:rsidP="009642BF">
      <w:pPr>
        <w:rPr>
          <w:rFonts w:ascii="Times New Roman" w:hAnsi="Times New Roman" w:cs="Times New Roman"/>
        </w:rPr>
      </w:pPr>
    </w:p>
    <w:p w14:paraId="71F8202E" w14:textId="1C2483C9" w:rsidR="00332CEB" w:rsidRPr="00427CB0" w:rsidRDefault="009642BF" w:rsidP="009642BF">
      <w:pPr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 xml:space="preserve">L’esito della selezione verrà comunicato </w:t>
      </w:r>
      <w:r w:rsidR="00BD4197" w:rsidRPr="00427CB0">
        <w:rPr>
          <w:rFonts w:ascii="Times New Roman" w:hAnsi="Times New Roman" w:cs="Times New Roman"/>
        </w:rPr>
        <w:t xml:space="preserve">entro il </w:t>
      </w:r>
      <w:r w:rsidR="00D17609" w:rsidRPr="00427CB0">
        <w:rPr>
          <w:rFonts w:ascii="Times New Roman" w:hAnsi="Times New Roman" w:cs="Times New Roman"/>
          <w:b/>
          <w:bCs/>
        </w:rPr>
        <w:t>29 febbraio 2024</w:t>
      </w:r>
      <w:r w:rsidRPr="00427CB0">
        <w:rPr>
          <w:rFonts w:ascii="Times New Roman" w:hAnsi="Times New Roman" w:cs="Times New Roman"/>
        </w:rPr>
        <w:t>. I contributi selezionati dovranno</w:t>
      </w:r>
      <w:r w:rsidR="00D17609" w:rsidRPr="00427CB0">
        <w:rPr>
          <w:rFonts w:ascii="Times New Roman" w:hAnsi="Times New Roman" w:cs="Times New Roman"/>
        </w:rPr>
        <w:t xml:space="preserve"> </w:t>
      </w:r>
      <w:r w:rsidRPr="00427CB0">
        <w:rPr>
          <w:rFonts w:ascii="Times New Roman" w:hAnsi="Times New Roman" w:cs="Times New Roman"/>
        </w:rPr>
        <w:t xml:space="preserve">essere consegnati entro il </w:t>
      </w:r>
      <w:r w:rsidR="00027089" w:rsidRPr="00427CB0">
        <w:rPr>
          <w:rFonts w:ascii="Times New Roman" w:hAnsi="Times New Roman" w:cs="Times New Roman"/>
          <w:b/>
          <w:bCs/>
        </w:rPr>
        <w:t>1</w:t>
      </w:r>
      <w:r w:rsidR="00D17609" w:rsidRPr="00427CB0">
        <w:rPr>
          <w:rFonts w:ascii="Times New Roman" w:hAnsi="Times New Roman" w:cs="Times New Roman"/>
          <w:b/>
          <w:bCs/>
        </w:rPr>
        <w:t>4</w:t>
      </w:r>
      <w:r w:rsidR="00BD4197" w:rsidRPr="00427CB0">
        <w:rPr>
          <w:rFonts w:ascii="Times New Roman" w:hAnsi="Times New Roman" w:cs="Times New Roman"/>
          <w:b/>
          <w:bCs/>
        </w:rPr>
        <w:t xml:space="preserve"> giugno</w:t>
      </w:r>
      <w:r w:rsidR="00D147D4" w:rsidRPr="00427CB0">
        <w:rPr>
          <w:rFonts w:ascii="Times New Roman" w:hAnsi="Times New Roman" w:cs="Times New Roman"/>
          <w:b/>
          <w:bCs/>
        </w:rPr>
        <w:t xml:space="preserve"> 2024</w:t>
      </w:r>
      <w:r w:rsidRPr="00427CB0">
        <w:rPr>
          <w:rFonts w:ascii="Times New Roman" w:hAnsi="Times New Roman" w:cs="Times New Roman"/>
        </w:rPr>
        <w:t xml:space="preserve"> e saranno sottoposti a peer review.</w:t>
      </w:r>
      <w:r w:rsidR="00BD4197" w:rsidRPr="00427CB0">
        <w:rPr>
          <w:rFonts w:ascii="Times New Roman" w:hAnsi="Times New Roman" w:cs="Times New Roman"/>
        </w:rPr>
        <w:t xml:space="preserve"> Gli articoli andranno redatti utilizzando il modello reperibile sul sito</w:t>
      </w:r>
      <w:r w:rsidR="00027089" w:rsidRPr="00427CB0">
        <w:rPr>
          <w:rFonts w:ascii="Times New Roman" w:hAnsi="Times New Roman" w:cs="Times New Roman"/>
        </w:rPr>
        <w:t xml:space="preserve"> di «Ticontre» </w:t>
      </w:r>
      <w:r w:rsidR="003F2F06" w:rsidRPr="00427CB0">
        <w:rPr>
          <w:rFonts w:ascii="Times New Roman" w:hAnsi="Times New Roman" w:cs="Times New Roman"/>
        </w:rPr>
        <w:t>(</w:t>
      </w:r>
      <w:hyperlink r:id="rId5" w:history="1">
        <w:r w:rsidR="003F2F06" w:rsidRPr="00427CB0">
          <w:rPr>
            <w:rStyle w:val="Collegamentoipertestuale"/>
            <w:rFonts w:ascii="Times New Roman" w:hAnsi="Times New Roman" w:cs="Times New Roman"/>
          </w:rPr>
          <w:t>https://teseo.unitn.it/ticontre/about/submissions</w:t>
        </w:r>
      </w:hyperlink>
      <w:r w:rsidR="003F2F06" w:rsidRPr="00427CB0">
        <w:rPr>
          <w:rFonts w:ascii="Times New Roman" w:hAnsi="Times New Roman" w:cs="Times New Roman"/>
        </w:rPr>
        <w:t xml:space="preserve"> ) </w:t>
      </w:r>
      <w:r w:rsidR="00BD4197" w:rsidRPr="00427CB0">
        <w:rPr>
          <w:rFonts w:ascii="Times New Roman" w:hAnsi="Times New Roman" w:cs="Times New Roman"/>
        </w:rPr>
        <w:t xml:space="preserve">e seguendo in modo scrupoloso le indicazioni del manuale di stile. Il limite di caratteri, spazi inclusi, è </w:t>
      </w:r>
      <w:r w:rsidR="00027089" w:rsidRPr="00427CB0">
        <w:rPr>
          <w:rFonts w:ascii="Times New Roman" w:hAnsi="Times New Roman" w:cs="Times New Roman"/>
        </w:rPr>
        <w:t>5</w:t>
      </w:r>
      <w:r w:rsidR="00BD4197" w:rsidRPr="00427CB0">
        <w:rPr>
          <w:rFonts w:ascii="Times New Roman" w:hAnsi="Times New Roman" w:cs="Times New Roman"/>
        </w:rPr>
        <w:t>0 000.</w:t>
      </w:r>
    </w:p>
    <w:p w14:paraId="757A36A0" w14:textId="6350E207" w:rsidR="00BD4197" w:rsidRPr="00427CB0" w:rsidRDefault="009642BF" w:rsidP="00BD4197">
      <w:pPr>
        <w:rPr>
          <w:rFonts w:ascii="Times New Roman" w:hAnsi="Times New Roman" w:cs="Times New Roman"/>
        </w:rPr>
      </w:pPr>
      <w:r w:rsidRPr="00427CB0">
        <w:rPr>
          <w:rFonts w:ascii="Times New Roman" w:hAnsi="Times New Roman" w:cs="Times New Roman"/>
        </w:rPr>
        <w:t>Per informazioni o chiarimenti</w:t>
      </w:r>
      <w:r w:rsidR="00332CEB" w:rsidRPr="00427CB0">
        <w:rPr>
          <w:rFonts w:ascii="Times New Roman" w:hAnsi="Times New Roman" w:cs="Times New Roman"/>
        </w:rPr>
        <w:t xml:space="preserve"> </w:t>
      </w:r>
      <w:r w:rsidR="00BD4197" w:rsidRPr="00427CB0">
        <w:rPr>
          <w:rFonts w:ascii="Times New Roman" w:hAnsi="Times New Roman" w:cs="Times New Roman"/>
        </w:rPr>
        <w:t>potete scrivere all’indirizzo memoriat3@gmail.com</w:t>
      </w:r>
    </w:p>
    <w:p w14:paraId="6C8E94BA" w14:textId="77777777" w:rsidR="00BD4197" w:rsidRPr="00427CB0" w:rsidRDefault="00BD4197" w:rsidP="00BD4197">
      <w:pPr>
        <w:rPr>
          <w:rFonts w:ascii="Times New Roman" w:hAnsi="Times New Roman" w:cs="Times New Roman"/>
        </w:rPr>
      </w:pPr>
    </w:p>
    <w:p w14:paraId="69B4D1E8" w14:textId="77777777" w:rsidR="00DD424B" w:rsidRPr="00BD4197" w:rsidRDefault="00DD424B" w:rsidP="002272D4">
      <w:pPr>
        <w:jc w:val="both"/>
        <w:rPr>
          <w:rFonts w:ascii="Times New Roman" w:hAnsi="Times New Roman" w:cs="Times New Roman"/>
        </w:rPr>
      </w:pPr>
    </w:p>
    <w:sectPr w:rsidR="00DD424B" w:rsidRPr="00BD4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64F40"/>
    <w:multiLevelType w:val="hybridMultilevel"/>
    <w:tmpl w:val="1748A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56080"/>
    <w:multiLevelType w:val="multilevel"/>
    <w:tmpl w:val="B04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43733">
    <w:abstractNumId w:val="0"/>
  </w:num>
  <w:num w:numId="2" w16cid:durableId="184628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A4"/>
    <w:rsid w:val="00027089"/>
    <w:rsid w:val="00047C5B"/>
    <w:rsid w:val="000774C7"/>
    <w:rsid w:val="000A48E0"/>
    <w:rsid w:val="000A6759"/>
    <w:rsid w:val="000B4887"/>
    <w:rsid w:val="00172506"/>
    <w:rsid w:val="001840BE"/>
    <w:rsid w:val="001B0C83"/>
    <w:rsid w:val="001C6D6B"/>
    <w:rsid w:val="001E29A4"/>
    <w:rsid w:val="00216375"/>
    <w:rsid w:val="002272D4"/>
    <w:rsid w:val="002475E9"/>
    <w:rsid w:val="00280FB6"/>
    <w:rsid w:val="0028138A"/>
    <w:rsid w:val="002E61ED"/>
    <w:rsid w:val="00332CEB"/>
    <w:rsid w:val="00341193"/>
    <w:rsid w:val="00351E5C"/>
    <w:rsid w:val="003B131E"/>
    <w:rsid w:val="003D7A18"/>
    <w:rsid w:val="003F2F06"/>
    <w:rsid w:val="00427CB0"/>
    <w:rsid w:val="00453D48"/>
    <w:rsid w:val="0049518A"/>
    <w:rsid w:val="004A5829"/>
    <w:rsid w:val="004B7245"/>
    <w:rsid w:val="005262AF"/>
    <w:rsid w:val="005B28F6"/>
    <w:rsid w:val="005C5794"/>
    <w:rsid w:val="005E76A7"/>
    <w:rsid w:val="0060284A"/>
    <w:rsid w:val="0061140E"/>
    <w:rsid w:val="0067613B"/>
    <w:rsid w:val="006F5689"/>
    <w:rsid w:val="00701F62"/>
    <w:rsid w:val="007216E3"/>
    <w:rsid w:val="00745387"/>
    <w:rsid w:val="00795CED"/>
    <w:rsid w:val="007A2A24"/>
    <w:rsid w:val="00811E4B"/>
    <w:rsid w:val="008857D8"/>
    <w:rsid w:val="0090027F"/>
    <w:rsid w:val="00953857"/>
    <w:rsid w:val="009642BF"/>
    <w:rsid w:val="009E7A16"/>
    <w:rsid w:val="00A81C23"/>
    <w:rsid w:val="00A909CA"/>
    <w:rsid w:val="00AE764B"/>
    <w:rsid w:val="00BB75B6"/>
    <w:rsid w:val="00BC7BEC"/>
    <w:rsid w:val="00BD4197"/>
    <w:rsid w:val="00C2307E"/>
    <w:rsid w:val="00D147D4"/>
    <w:rsid w:val="00D17609"/>
    <w:rsid w:val="00D757CD"/>
    <w:rsid w:val="00D93BCA"/>
    <w:rsid w:val="00DD08EE"/>
    <w:rsid w:val="00DD424B"/>
    <w:rsid w:val="00E100CA"/>
    <w:rsid w:val="00EE5175"/>
    <w:rsid w:val="00EE60EF"/>
    <w:rsid w:val="00EF3663"/>
    <w:rsid w:val="00EF780B"/>
    <w:rsid w:val="00F24D63"/>
    <w:rsid w:val="00F40D3B"/>
    <w:rsid w:val="00FA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8805"/>
  <w15:chartTrackingRefBased/>
  <w15:docId w15:val="{0EF5755B-992A-904D-B4B6-00609C72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9A4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50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774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74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74C7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74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74C7"/>
    <w:rPr>
      <w:b/>
      <w:bCs/>
      <w:kern w:val="0"/>
      <w:sz w:val="20"/>
      <w:szCs w:val="2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4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4C7"/>
    <w:rPr>
      <w:rFonts w:ascii="Segoe UI" w:hAnsi="Segoe UI" w:cs="Segoe UI"/>
      <w:kern w:val="0"/>
      <w:sz w:val="18"/>
      <w:szCs w:val="18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642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2B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4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seo.unitn.it/ticontre/about/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LORANDINI</dc:creator>
  <cp:keywords/>
  <dc:description/>
  <cp:lastModifiedBy>Marco Ottaiano</cp:lastModifiedBy>
  <cp:revision>2</cp:revision>
  <dcterms:created xsi:type="dcterms:W3CDTF">2023-12-25T08:25:00Z</dcterms:created>
  <dcterms:modified xsi:type="dcterms:W3CDTF">2023-12-25T08:25:00Z</dcterms:modified>
</cp:coreProperties>
</file>